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AB18B" w14:textId="17E1BDD0" w:rsidR="008F3CEA" w:rsidRPr="00787909" w:rsidRDefault="00285711" w:rsidP="00787909">
      <w:pPr>
        <w:pStyle w:val="Body1"/>
        <w:jc w:val="both"/>
        <w:rPr>
          <w:rFonts w:ascii="Arial" w:hAnsi="Arial" w:cs="Arial"/>
          <w:b/>
          <w:bCs/>
          <w:sz w:val="24"/>
          <w:szCs w:val="24"/>
        </w:rPr>
      </w:pPr>
      <w:r w:rsidRPr="00B65AD3">
        <w:rPr>
          <w:rFonts w:ascii="Arial" w:hAnsi="Arial" w:cs="Arial"/>
          <w:b/>
          <w:sz w:val="24"/>
          <w:szCs w:val="24"/>
        </w:rPr>
        <w:t xml:space="preserve">The </w:t>
      </w:r>
      <w:r w:rsidR="000D3529" w:rsidRPr="00B65AD3">
        <w:rPr>
          <w:rFonts w:ascii="Arial" w:hAnsi="Arial" w:cs="Arial"/>
          <w:b/>
          <w:sz w:val="24"/>
          <w:szCs w:val="24"/>
        </w:rPr>
        <w:t>7</w:t>
      </w:r>
      <w:r w:rsidR="003E32FD">
        <w:rPr>
          <w:rFonts w:ascii="Arial" w:hAnsi="Arial" w:cs="Arial"/>
          <w:b/>
          <w:sz w:val="24"/>
          <w:szCs w:val="24"/>
        </w:rPr>
        <w:t>7</w:t>
      </w:r>
      <w:r w:rsidR="00B54685" w:rsidRPr="00B65AD3">
        <w:rPr>
          <w:rFonts w:ascii="Arial" w:hAnsi="Arial" w:cs="Arial"/>
          <w:b/>
          <w:sz w:val="24"/>
          <w:szCs w:val="24"/>
        </w:rPr>
        <w:t>th</w:t>
      </w:r>
      <w:r w:rsidRPr="00B65AD3">
        <w:rPr>
          <w:rFonts w:ascii="Arial" w:hAnsi="Arial" w:cs="Arial"/>
          <w:b/>
          <w:sz w:val="24"/>
          <w:szCs w:val="24"/>
        </w:rPr>
        <w:t xml:space="preserve"> meeting of the Board of S</w:t>
      </w:r>
      <w:r w:rsidR="00DC5432" w:rsidRPr="00B65AD3">
        <w:rPr>
          <w:rFonts w:ascii="Arial" w:hAnsi="Arial" w:cs="Arial"/>
          <w:b/>
          <w:sz w:val="24"/>
          <w:szCs w:val="24"/>
        </w:rPr>
        <w:t>outheast</w:t>
      </w:r>
      <w:r w:rsidRPr="00B65AD3">
        <w:rPr>
          <w:rFonts w:ascii="Arial" w:hAnsi="Arial" w:cs="Arial"/>
          <w:b/>
          <w:sz w:val="24"/>
          <w:szCs w:val="24"/>
        </w:rPr>
        <w:t xml:space="preserve"> C</w:t>
      </w:r>
      <w:r w:rsidR="00DC5432" w:rsidRPr="00B65AD3">
        <w:rPr>
          <w:rFonts w:ascii="Arial" w:hAnsi="Arial" w:cs="Arial"/>
          <w:b/>
          <w:sz w:val="24"/>
          <w:szCs w:val="24"/>
        </w:rPr>
        <w:t xml:space="preserve">ommunities </w:t>
      </w:r>
      <w:r w:rsidRPr="00B65AD3">
        <w:rPr>
          <w:rFonts w:ascii="Arial" w:hAnsi="Arial" w:cs="Arial"/>
          <w:b/>
          <w:sz w:val="24"/>
          <w:szCs w:val="24"/>
        </w:rPr>
        <w:t>R</w:t>
      </w:r>
      <w:r w:rsidR="00DC5432" w:rsidRPr="00B65AD3">
        <w:rPr>
          <w:rFonts w:ascii="Arial" w:hAnsi="Arial" w:cs="Arial"/>
          <w:b/>
          <w:sz w:val="24"/>
          <w:szCs w:val="24"/>
        </w:rPr>
        <w:t>ail</w:t>
      </w:r>
      <w:r w:rsidR="005B78A3" w:rsidRPr="00B65AD3">
        <w:rPr>
          <w:rFonts w:ascii="Arial" w:hAnsi="Arial" w:cs="Arial"/>
          <w:b/>
          <w:sz w:val="24"/>
          <w:szCs w:val="24"/>
        </w:rPr>
        <w:t xml:space="preserve"> </w:t>
      </w:r>
      <w:r w:rsidRPr="00B65AD3">
        <w:rPr>
          <w:rFonts w:ascii="Arial" w:hAnsi="Arial" w:cs="Arial"/>
          <w:b/>
          <w:sz w:val="24"/>
          <w:szCs w:val="24"/>
        </w:rPr>
        <w:t>P</w:t>
      </w:r>
      <w:r w:rsidR="00DC5432" w:rsidRPr="00B65AD3">
        <w:rPr>
          <w:rFonts w:ascii="Arial" w:hAnsi="Arial" w:cs="Arial"/>
          <w:b/>
          <w:sz w:val="24"/>
          <w:szCs w:val="24"/>
        </w:rPr>
        <w:t>artnership</w:t>
      </w:r>
      <w:r w:rsidR="0088668E" w:rsidRPr="00B65AD3">
        <w:rPr>
          <w:rFonts w:ascii="Arial" w:hAnsi="Arial" w:cs="Arial"/>
          <w:b/>
          <w:sz w:val="24"/>
          <w:szCs w:val="24"/>
        </w:rPr>
        <w:t xml:space="preserve"> </w:t>
      </w:r>
      <w:r w:rsidRPr="00B65AD3">
        <w:rPr>
          <w:rFonts w:ascii="Arial" w:hAnsi="Arial" w:cs="Arial"/>
          <w:b/>
          <w:sz w:val="24"/>
          <w:szCs w:val="24"/>
        </w:rPr>
        <w:t>CI</w:t>
      </w:r>
      <w:r w:rsidR="00781CFF" w:rsidRPr="00B65AD3">
        <w:rPr>
          <w:rFonts w:ascii="Arial" w:hAnsi="Arial" w:cs="Arial"/>
          <w:b/>
          <w:sz w:val="24"/>
          <w:szCs w:val="24"/>
        </w:rPr>
        <w:t xml:space="preserve">C </w:t>
      </w:r>
      <w:r w:rsidR="00830BB9" w:rsidRPr="00B65AD3">
        <w:rPr>
          <w:rFonts w:ascii="Arial" w:hAnsi="Arial" w:cs="Arial"/>
          <w:b/>
          <w:sz w:val="24"/>
          <w:szCs w:val="24"/>
        </w:rPr>
        <w:t xml:space="preserve">held on </w:t>
      </w:r>
      <w:r w:rsidR="004F2EA7">
        <w:rPr>
          <w:rFonts w:ascii="Arial" w:hAnsi="Arial" w:cs="Arial"/>
          <w:b/>
          <w:sz w:val="24"/>
          <w:szCs w:val="24"/>
        </w:rPr>
        <w:t>2</w:t>
      </w:r>
      <w:r w:rsidR="003E32FD">
        <w:rPr>
          <w:rFonts w:ascii="Arial" w:hAnsi="Arial" w:cs="Arial"/>
          <w:b/>
          <w:sz w:val="24"/>
          <w:szCs w:val="24"/>
        </w:rPr>
        <w:t>3</w:t>
      </w:r>
      <w:r w:rsidR="003E32FD" w:rsidRPr="003E32FD">
        <w:rPr>
          <w:rFonts w:ascii="Arial" w:hAnsi="Arial" w:cs="Arial"/>
          <w:b/>
          <w:sz w:val="24"/>
          <w:szCs w:val="24"/>
          <w:vertAlign w:val="superscript"/>
        </w:rPr>
        <w:t>rd</w:t>
      </w:r>
      <w:r w:rsidR="003E32FD">
        <w:rPr>
          <w:rFonts w:ascii="Arial" w:hAnsi="Arial" w:cs="Arial"/>
          <w:b/>
          <w:sz w:val="24"/>
          <w:szCs w:val="24"/>
        </w:rPr>
        <w:t xml:space="preserve"> July</w:t>
      </w:r>
      <w:r w:rsidR="004F2EA7">
        <w:rPr>
          <w:rFonts w:ascii="Arial" w:hAnsi="Arial" w:cs="Arial"/>
          <w:b/>
          <w:sz w:val="24"/>
          <w:szCs w:val="24"/>
        </w:rPr>
        <w:t xml:space="preserve"> </w:t>
      </w:r>
      <w:r w:rsidR="00830BB9" w:rsidRPr="00B65AD3">
        <w:rPr>
          <w:rFonts w:ascii="Arial" w:hAnsi="Arial" w:cs="Arial"/>
          <w:b/>
          <w:sz w:val="24"/>
          <w:szCs w:val="24"/>
        </w:rPr>
        <w:t>20</w:t>
      </w:r>
      <w:r w:rsidR="00FD3631" w:rsidRPr="00B65AD3">
        <w:rPr>
          <w:rFonts w:ascii="Arial" w:hAnsi="Arial" w:cs="Arial"/>
          <w:b/>
          <w:sz w:val="24"/>
          <w:szCs w:val="24"/>
        </w:rPr>
        <w:t xml:space="preserve">25 at </w:t>
      </w:r>
      <w:r w:rsidR="004F2EA7">
        <w:rPr>
          <w:rFonts w:ascii="Arial" w:hAnsi="Arial" w:cs="Arial"/>
          <w:b/>
          <w:sz w:val="24"/>
          <w:szCs w:val="24"/>
        </w:rPr>
        <w:t>SCRP Office Lewes</w:t>
      </w:r>
      <w:r w:rsidRPr="00B65AD3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</w:p>
    <w:p w14:paraId="69F29602" w14:textId="75228946" w:rsidR="00756878" w:rsidRPr="00B65AD3" w:rsidRDefault="00FD3631" w:rsidP="009300C8">
      <w:pPr>
        <w:pStyle w:val="Body1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65AD3">
        <w:rPr>
          <w:rFonts w:ascii="Arial" w:hAnsi="Arial" w:cs="Arial"/>
          <w:sz w:val="24"/>
          <w:szCs w:val="24"/>
        </w:rPr>
        <w:t>Present</w:t>
      </w:r>
      <w:r w:rsidR="008F3CEA" w:rsidRPr="00B65AD3">
        <w:rPr>
          <w:rFonts w:ascii="Arial" w:hAnsi="Arial" w:cs="Arial"/>
          <w:sz w:val="24"/>
          <w:szCs w:val="24"/>
        </w:rPr>
        <w:t>.</w:t>
      </w:r>
      <w:r w:rsidR="007B3024" w:rsidRPr="00B65AD3">
        <w:rPr>
          <w:rFonts w:ascii="Arial" w:hAnsi="Arial" w:cs="Arial"/>
          <w:sz w:val="24"/>
          <w:szCs w:val="24"/>
        </w:rPr>
        <w:t xml:space="preserve"> </w:t>
      </w:r>
      <w:r w:rsidR="00580053" w:rsidRPr="00B65AD3">
        <w:rPr>
          <w:rFonts w:ascii="Arial" w:hAnsi="Arial" w:cs="Arial"/>
          <w:sz w:val="24"/>
          <w:szCs w:val="24"/>
        </w:rPr>
        <w:t xml:space="preserve">Cllr Bob Lanzer, </w:t>
      </w:r>
      <w:r w:rsidR="00727154" w:rsidRPr="00B65AD3">
        <w:rPr>
          <w:rFonts w:ascii="Arial" w:hAnsi="Arial" w:cs="Arial"/>
          <w:sz w:val="24"/>
          <w:szCs w:val="24"/>
        </w:rPr>
        <w:t xml:space="preserve">Philip Ayers, Tim Sparrow, </w:t>
      </w:r>
      <w:r w:rsidR="001E1176" w:rsidRPr="00161A85">
        <w:rPr>
          <w:rFonts w:ascii="Arial" w:hAnsi="Arial" w:cs="Arial"/>
          <w:sz w:val="24"/>
          <w:szCs w:val="24"/>
        </w:rPr>
        <w:t xml:space="preserve">Paul Goddard, </w:t>
      </w:r>
      <w:r w:rsidR="001E1176" w:rsidRPr="00B65AD3">
        <w:rPr>
          <w:rFonts w:ascii="Arial" w:hAnsi="Arial" w:cs="Arial"/>
          <w:sz w:val="24"/>
          <w:szCs w:val="24"/>
        </w:rPr>
        <w:t>Mike Goodman</w:t>
      </w:r>
      <w:r w:rsidR="001E1176">
        <w:rPr>
          <w:rFonts w:ascii="Arial" w:hAnsi="Arial" w:cs="Arial"/>
          <w:sz w:val="24"/>
          <w:szCs w:val="24"/>
        </w:rPr>
        <w:t xml:space="preserve">; </w:t>
      </w:r>
      <w:r w:rsidR="00B6597E">
        <w:rPr>
          <w:rFonts w:ascii="Arial" w:hAnsi="Arial" w:cs="Arial"/>
          <w:sz w:val="24"/>
          <w:szCs w:val="24"/>
        </w:rPr>
        <w:t xml:space="preserve">Mike Knott, </w:t>
      </w:r>
      <w:r w:rsidR="00E315C3" w:rsidRPr="00B65AD3">
        <w:rPr>
          <w:rFonts w:ascii="Arial" w:hAnsi="Arial" w:cs="Arial"/>
          <w:sz w:val="24"/>
          <w:szCs w:val="24"/>
        </w:rPr>
        <w:t xml:space="preserve">Kevin Boorman, </w:t>
      </w:r>
      <w:r w:rsidR="003271B1" w:rsidRPr="00B65AD3">
        <w:rPr>
          <w:rFonts w:ascii="Arial" w:hAnsi="Arial" w:cs="Arial"/>
          <w:sz w:val="24"/>
          <w:szCs w:val="24"/>
        </w:rPr>
        <w:t>Trevor Field, Fiona Morton</w:t>
      </w:r>
    </w:p>
    <w:p w14:paraId="3A787291" w14:textId="5244EDF9" w:rsidR="00E665F6" w:rsidRDefault="00671F08" w:rsidP="009300C8">
      <w:pPr>
        <w:pStyle w:val="Body1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61A85">
        <w:rPr>
          <w:rFonts w:ascii="Arial" w:hAnsi="Arial" w:cs="Arial"/>
          <w:sz w:val="24"/>
          <w:szCs w:val="24"/>
        </w:rPr>
        <w:t>Apologies</w:t>
      </w:r>
      <w:r w:rsidR="00FD3631" w:rsidRPr="00161A85">
        <w:rPr>
          <w:rFonts w:ascii="Arial" w:hAnsi="Arial" w:cs="Arial"/>
          <w:sz w:val="24"/>
          <w:szCs w:val="24"/>
        </w:rPr>
        <w:t xml:space="preserve">: </w:t>
      </w:r>
      <w:r w:rsidR="00B6597E" w:rsidRPr="00161A85">
        <w:rPr>
          <w:rFonts w:ascii="Arial" w:hAnsi="Arial" w:cs="Arial"/>
          <w:sz w:val="24"/>
          <w:szCs w:val="24"/>
        </w:rPr>
        <w:t>James Abbott</w:t>
      </w:r>
      <w:r w:rsidR="00FE30BD" w:rsidRPr="00161A85">
        <w:rPr>
          <w:rFonts w:ascii="Arial" w:hAnsi="Arial" w:cs="Arial"/>
          <w:sz w:val="24"/>
          <w:szCs w:val="24"/>
        </w:rPr>
        <w:t xml:space="preserve">, </w:t>
      </w:r>
      <w:r w:rsidR="001E1176" w:rsidRPr="00B65AD3">
        <w:rPr>
          <w:rFonts w:ascii="Arial" w:hAnsi="Arial" w:cs="Arial"/>
          <w:sz w:val="24"/>
          <w:szCs w:val="24"/>
        </w:rPr>
        <w:t>Tim Barkley (Chair)</w:t>
      </w:r>
      <w:r w:rsidR="00B81FE5">
        <w:rPr>
          <w:rFonts w:ascii="Arial" w:hAnsi="Arial" w:cs="Arial"/>
          <w:sz w:val="24"/>
          <w:szCs w:val="24"/>
        </w:rPr>
        <w:t>,</w:t>
      </w:r>
      <w:r w:rsidR="001E1176" w:rsidRPr="001E1176">
        <w:rPr>
          <w:rFonts w:ascii="Arial" w:hAnsi="Arial" w:cs="Arial"/>
          <w:sz w:val="24"/>
          <w:szCs w:val="24"/>
        </w:rPr>
        <w:t xml:space="preserve"> </w:t>
      </w:r>
      <w:r w:rsidR="001E1176">
        <w:rPr>
          <w:rFonts w:ascii="Arial" w:hAnsi="Arial" w:cs="Arial"/>
          <w:sz w:val="24"/>
          <w:szCs w:val="24"/>
        </w:rPr>
        <w:t xml:space="preserve">Patrick Warner </w:t>
      </w:r>
    </w:p>
    <w:p w14:paraId="3A3C307E" w14:textId="14426A97" w:rsidR="00067E85" w:rsidRPr="00C8090E" w:rsidRDefault="00067E85" w:rsidP="00C8090E">
      <w:pPr>
        <w:pStyle w:val="Body1"/>
        <w:rPr>
          <w:rFonts w:ascii="Arial" w:hAnsi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Extra Agenda Item </w:t>
      </w:r>
      <w:r w:rsidRPr="00067E85">
        <w:rPr>
          <w:rFonts w:ascii="Arial" w:hAnsi="Arial Unicode MS"/>
          <w:bCs/>
          <w:sz w:val="24"/>
        </w:rPr>
        <w:t>Rowena Tyler join</w:t>
      </w:r>
      <w:r>
        <w:rPr>
          <w:rFonts w:ascii="Arial" w:hAnsi="Arial Unicode MS"/>
          <w:bCs/>
          <w:sz w:val="24"/>
        </w:rPr>
        <w:t>ed</w:t>
      </w:r>
      <w:r w:rsidRPr="00067E85">
        <w:rPr>
          <w:rFonts w:ascii="Arial" w:hAnsi="Arial Unicode MS"/>
          <w:bCs/>
          <w:sz w:val="24"/>
        </w:rPr>
        <w:t xml:space="preserve"> via Teams to present the work of the Arun Valley Line Beyond the Rails Podcast</w:t>
      </w:r>
      <w:r w:rsidR="00B97E89">
        <w:rPr>
          <w:rFonts w:ascii="Arial" w:hAnsi="Arial Unicode MS"/>
          <w:bCs/>
          <w:sz w:val="24"/>
        </w:rPr>
        <w:t>. The Board thank</w:t>
      </w:r>
      <w:r w:rsidR="005C4065">
        <w:rPr>
          <w:rFonts w:ascii="Arial" w:hAnsi="Arial Unicode MS"/>
          <w:bCs/>
          <w:sz w:val="24"/>
        </w:rPr>
        <w:t>ed</w:t>
      </w:r>
      <w:r w:rsidR="00B97E89">
        <w:rPr>
          <w:rFonts w:ascii="Arial" w:hAnsi="Arial Unicode MS"/>
          <w:bCs/>
          <w:sz w:val="24"/>
        </w:rPr>
        <w:t xml:space="preserve"> Rowena and the team for their hard work and hoped this would be something other lines may wish to replicate</w:t>
      </w:r>
      <w:r w:rsidR="00CD5064">
        <w:rPr>
          <w:rFonts w:ascii="Arial" w:hAnsi="Arial Unicode MS"/>
          <w:bCs/>
          <w:sz w:val="24"/>
        </w:rPr>
        <w:t xml:space="preserve">, </w:t>
      </w:r>
      <w:r w:rsidR="00C8090E">
        <w:rPr>
          <w:rFonts w:ascii="Arial" w:hAnsi="Arial Unicode MS"/>
          <w:bCs/>
          <w:sz w:val="24"/>
        </w:rPr>
        <w:t>if funding could be found.</w:t>
      </w:r>
      <w:r w:rsidR="00012B57">
        <w:rPr>
          <w:rFonts w:ascii="Arial" w:hAnsi="Arial Unicode MS"/>
          <w:bCs/>
          <w:sz w:val="24"/>
        </w:rPr>
        <w:t xml:space="preserve"> </w:t>
      </w:r>
    </w:p>
    <w:p w14:paraId="0EF4FA71" w14:textId="38C224CB" w:rsidR="00F96DC4" w:rsidRPr="00B65AD3" w:rsidRDefault="00712CFC" w:rsidP="00F96DC4">
      <w:pPr>
        <w:pStyle w:val="Body1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B65AD3">
        <w:rPr>
          <w:rFonts w:ascii="Arial" w:hAnsi="Arial" w:cs="Arial"/>
          <w:sz w:val="24"/>
          <w:szCs w:val="24"/>
        </w:rPr>
        <w:t>T</w:t>
      </w:r>
      <w:r w:rsidR="00F96DC4" w:rsidRPr="00B65AD3">
        <w:rPr>
          <w:rFonts w:ascii="Arial" w:hAnsi="Arial" w:cs="Arial"/>
          <w:sz w:val="24"/>
          <w:szCs w:val="24"/>
        </w:rPr>
        <w:t xml:space="preserve">he minutes of the meeting held on </w:t>
      </w:r>
      <w:r w:rsidR="00050E16">
        <w:rPr>
          <w:rFonts w:ascii="Arial" w:hAnsi="Arial" w:cs="Arial"/>
          <w:sz w:val="24"/>
          <w:szCs w:val="24"/>
        </w:rPr>
        <w:t>25</w:t>
      </w:r>
      <w:r w:rsidR="003E32FD" w:rsidRPr="003E32FD">
        <w:rPr>
          <w:rFonts w:ascii="Arial" w:hAnsi="Arial" w:cs="Arial"/>
          <w:sz w:val="24"/>
          <w:szCs w:val="24"/>
          <w:vertAlign w:val="superscript"/>
        </w:rPr>
        <w:t>th</w:t>
      </w:r>
      <w:r w:rsidR="003E32FD">
        <w:rPr>
          <w:rFonts w:ascii="Arial" w:hAnsi="Arial" w:cs="Arial"/>
          <w:sz w:val="24"/>
          <w:szCs w:val="24"/>
        </w:rPr>
        <w:t xml:space="preserve"> April</w:t>
      </w:r>
      <w:r w:rsidR="00F96DC4" w:rsidRPr="00B65AD3">
        <w:rPr>
          <w:rFonts w:ascii="Arial" w:hAnsi="Arial" w:cs="Arial"/>
          <w:sz w:val="24"/>
          <w:szCs w:val="24"/>
        </w:rPr>
        <w:t xml:space="preserve"> 202</w:t>
      </w:r>
      <w:r w:rsidR="00D53BA3">
        <w:rPr>
          <w:rFonts w:ascii="Arial" w:hAnsi="Arial" w:cs="Arial"/>
          <w:sz w:val="24"/>
          <w:szCs w:val="24"/>
        </w:rPr>
        <w:t>5</w:t>
      </w:r>
      <w:r w:rsidR="00F96DC4" w:rsidRPr="00B65AD3">
        <w:rPr>
          <w:rFonts w:ascii="Arial" w:hAnsi="Arial" w:cs="Arial"/>
          <w:sz w:val="24"/>
          <w:szCs w:val="24"/>
        </w:rPr>
        <w:t xml:space="preserve">, </w:t>
      </w:r>
      <w:r w:rsidR="00493283" w:rsidRPr="00B65AD3">
        <w:rPr>
          <w:rFonts w:ascii="Arial" w:hAnsi="Arial" w:cs="Arial"/>
          <w:sz w:val="24"/>
          <w:szCs w:val="24"/>
        </w:rPr>
        <w:t xml:space="preserve">were </w:t>
      </w:r>
      <w:r w:rsidR="00A92836">
        <w:rPr>
          <w:rFonts w:ascii="Arial" w:hAnsi="Arial" w:cs="Arial"/>
          <w:sz w:val="24"/>
          <w:szCs w:val="24"/>
        </w:rPr>
        <w:t>approved</w:t>
      </w:r>
      <w:r w:rsidR="003B20C8">
        <w:rPr>
          <w:rFonts w:ascii="Arial" w:hAnsi="Arial" w:cs="Arial"/>
          <w:sz w:val="24"/>
          <w:szCs w:val="24"/>
        </w:rPr>
        <w:t>.</w:t>
      </w:r>
    </w:p>
    <w:p w14:paraId="7A82403B" w14:textId="0BE901E1" w:rsidR="00F96DC4" w:rsidRPr="00CF6C68" w:rsidRDefault="00F96DC4" w:rsidP="00D53BA3">
      <w:pPr>
        <w:pStyle w:val="Body1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B65AD3">
        <w:rPr>
          <w:rFonts w:ascii="Arial" w:hAnsi="Arial" w:cs="Arial"/>
          <w:sz w:val="24"/>
          <w:szCs w:val="24"/>
        </w:rPr>
        <w:t xml:space="preserve">Matters </w:t>
      </w:r>
      <w:r w:rsidR="002E7682" w:rsidRPr="00B65AD3">
        <w:rPr>
          <w:rFonts w:ascii="Arial" w:hAnsi="Arial" w:cs="Arial"/>
          <w:sz w:val="24"/>
          <w:szCs w:val="24"/>
        </w:rPr>
        <w:t>arisin</w:t>
      </w:r>
      <w:r w:rsidR="001A7654">
        <w:rPr>
          <w:rFonts w:ascii="Arial" w:hAnsi="Arial" w:cs="Arial"/>
          <w:sz w:val="24"/>
          <w:szCs w:val="24"/>
        </w:rPr>
        <w:t>g</w:t>
      </w:r>
      <w:r w:rsidR="003B20C8">
        <w:rPr>
          <w:rFonts w:ascii="Arial" w:hAnsi="Arial" w:cs="Arial"/>
          <w:sz w:val="24"/>
          <w:szCs w:val="24"/>
        </w:rPr>
        <w:t xml:space="preserve"> </w:t>
      </w:r>
      <w:r w:rsidR="00CF6C68">
        <w:rPr>
          <w:rFonts w:ascii="Arial" w:hAnsi="Arial" w:cs="Arial"/>
          <w:sz w:val="24"/>
          <w:szCs w:val="24"/>
        </w:rPr>
        <w:t>–</w:t>
      </w:r>
      <w:r w:rsidR="003B20C8">
        <w:rPr>
          <w:rFonts w:ascii="Arial" w:hAnsi="Arial" w:cs="Arial"/>
          <w:sz w:val="24"/>
          <w:szCs w:val="24"/>
        </w:rPr>
        <w:t xml:space="preserve"> </w:t>
      </w:r>
      <w:r w:rsidR="00930B96">
        <w:rPr>
          <w:rFonts w:ascii="Arial" w:hAnsi="Arial" w:cs="Arial"/>
          <w:sz w:val="24"/>
          <w:szCs w:val="24"/>
        </w:rPr>
        <w:t>none</w:t>
      </w:r>
    </w:p>
    <w:p w14:paraId="30E63F74" w14:textId="792932BB" w:rsidR="00CF6C68" w:rsidRPr="00D53BA3" w:rsidRDefault="00CF6C68" w:rsidP="00CF6C68">
      <w:pPr>
        <w:pStyle w:val="Body1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agenda was reordered to allow Kevin Boorman to </w:t>
      </w:r>
      <w:r w:rsidR="005D2099">
        <w:rPr>
          <w:rFonts w:ascii="Arial" w:hAnsi="Arial" w:cs="Arial"/>
          <w:sz w:val="24"/>
          <w:szCs w:val="24"/>
        </w:rPr>
        <w:t>attend a media event.</w:t>
      </w:r>
    </w:p>
    <w:p w14:paraId="12102B22" w14:textId="77777777" w:rsidR="00AD79DA" w:rsidRPr="00AD79DA" w:rsidRDefault="00F96DC4" w:rsidP="00F212A8">
      <w:pPr>
        <w:pStyle w:val="Body1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B65AD3">
        <w:rPr>
          <w:rFonts w:ascii="Arial" w:hAnsi="Arial" w:cs="Arial"/>
          <w:sz w:val="24"/>
          <w:szCs w:val="24"/>
          <w:lang w:eastAsia="x-none"/>
        </w:rPr>
        <w:t>Chief Executive Report.</w:t>
      </w:r>
      <w:r w:rsidR="00012B57">
        <w:rPr>
          <w:rFonts w:ascii="Arial" w:hAnsi="Arial" w:cs="Arial"/>
          <w:sz w:val="24"/>
          <w:szCs w:val="24"/>
          <w:lang w:eastAsia="x-none"/>
        </w:rPr>
        <w:t xml:space="preserve"> </w:t>
      </w:r>
    </w:p>
    <w:p w14:paraId="75A24669" w14:textId="52FFD67B" w:rsidR="005F07D3" w:rsidRDefault="00E56176" w:rsidP="00AD79DA">
      <w:pPr>
        <w:pStyle w:val="Body1"/>
        <w:ind w:left="360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eastAsia="x-none"/>
        </w:rPr>
        <w:t xml:space="preserve">A verbal update on Railway 200 was given. Press </w:t>
      </w:r>
      <w:r w:rsidR="00E20EC4">
        <w:rPr>
          <w:rFonts w:ascii="Arial" w:hAnsi="Arial" w:cs="Arial"/>
          <w:sz w:val="24"/>
          <w:szCs w:val="24"/>
          <w:lang w:eastAsia="x-none"/>
        </w:rPr>
        <w:t>and radio have picked up the news about the event on 1</w:t>
      </w:r>
      <w:r w:rsidR="00E20EC4" w:rsidRPr="00E20EC4">
        <w:rPr>
          <w:rFonts w:ascii="Arial" w:hAnsi="Arial" w:cs="Arial"/>
          <w:sz w:val="24"/>
          <w:szCs w:val="24"/>
          <w:vertAlign w:val="superscript"/>
          <w:lang w:eastAsia="x-none"/>
        </w:rPr>
        <w:t>st</w:t>
      </w:r>
      <w:r w:rsidR="00E20EC4">
        <w:rPr>
          <w:rFonts w:ascii="Arial" w:hAnsi="Arial" w:cs="Arial"/>
          <w:sz w:val="24"/>
          <w:szCs w:val="24"/>
          <w:lang w:eastAsia="x-none"/>
        </w:rPr>
        <w:t xml:space="preserve"> Aug. </w:t>
      </w:r>
      <w:r w:rsidR="002D6881">
        <w:rPr>
          <w:rFonts w:ascii="Arial" w:hAnsi="Arial" w:cs="Arial"/>
          <w:sz w:val="24"/>
          <w:szCs w:val="24"/>
          <w:lang w:eastAsia="x-none"/>
        </w:rPr>
        <w:t>B</w:t>
      </w:r>
      <w:r w:rsidR="00C73262">
        <w:rPr>
          <w:rFonts w:ascii="Arial" w:hAnsi="Arial" w:cs="Arial"/>
          <w:sz w:val="24"/>
          <w:szCs w:val="24"/>
          <w:lang w:eastAsia="x-none"/>
        </w:rPr>
        <w:t>&amp;</w:t>
      </w:r>
      <w:r w:rsidR="002D6881">
        <w:rPr>
          <w:rFonts w:ascii="Arial" w:hAnsi="Arial" w:cs="Arial"/>
          <w:sz w:val="24"/>
          <w:szCs w:val="24"/>
          <w:lang w:eastAsia="x-none"/>
        </w:rPr>
        <w:t>H buses have used on</w:t>
      </w:r>
      <w:r w:rsidR="006E7C41">
        <w:rPr>
          <w:rFonts w:ascii="Arial" w:hAnsi="Arial" w:cs="Arial"/>
          <w:sz w:val="24"/>
          <w:szCs w:val="24"/>
          <w:lang w:eastAsia="x-none"/>
        </w:rPr>
        <w:t>-b</w:t>
      </w:r>
      <w:r w:rsidR="002D6881">
        <w:rPr>
          <w:rFonts w:ascii="Arial" w:hAnsi="Arial" w:cs="Arial"/>
          <w:sz w:val="24"/>
          <w:szCs w:val="24"/>
          <w:lang w:eastAsia="x-none"/>
        </w:rPr>
        <w:t xml:space="preserve">oard screens to advertise the event and Network Rail have </w:t>
      </w:r>
      <w:r w:rsidR="005F07D3">
        <w:rPr>
          <w:rFonts w:ascii="Arial" w:hAnsi="Arial" w:cs="Arial"/>
          <w:sz w:val="24"/>
          <w:szCs w:val="24"/>
          <w:lang w:eastAsia="x-none"/>
        </w:rPr>
        <w:t xml:space="preserve">used two JC Decaux frames at Victoria station to publicise the event. </w:t>
      </w:r>
    </w:p>
    <w:p w14:paraId="598A67A3" w14:textId="2BE310ED" w:rsidR="00550795" w:rsidRDefault="00E20EC4" w:rsidP="00AD79DA">
      <w:pPr>
        <w:pStyle w:val="Body1"/>
        <w:ind w:left="360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eastAsia="x-none"/>
        </w:rPr>
        <w:t>The staff team and Kevin will be setting up on 31</w:t>
      </w:r>
      <w:r w:rsidRPr="00E20EC4">
        <w:rPr>
          <w:rFonts w:ascii="Arial" w:hAnsi="Arial" w:cs="Arial"/>
          <w:sz w:val="24"/>
          <w:szCs w:val="24"/>
          <w:vertAlign w:val="superscript"/>
          <w:lang w:eastAsia="x-none"/>
        </w:rPr>
        <w:t>st</w:t>
      </w:r>
      <w:r>
        <w:rPr>
          <w:rFonts w:ascii="Arial" w:hAnsi="Arial" w:cs="Arial"/>
          <w:sz w:val="24"/>
          <w:szCs w:val="24"/>
          <w:lang w:eastAsia="x-none"/>
        </w:rPr>
        <w:t xml:space="preserve"> </w:t>
      </w:r>
      <w:r w:rsidR="00550795">
        <w:rPr>
          <w:rFonts w:ascii="Arial" w:hAnsi="Arial" w:cs="Arial"/>
          <w:sz w:val="24"/>
          <w:szCs w:val="24"/>
          <w:lang w:eastAsia="x-none"/>
        </w:rPr>
        <w:t>July</w:t>
      </w:r>
      <w:r>
        <w:rPr>
          <w:rFonts w:ascii="Arial" w:hAnsi="Arial" w:cs="Arial"/>
          <w:sz w:val="24"/>
          <w:szCs w:val="24"/>
          <w:lang w:eastAsia="x-none"/>
        </w:rPr>
        <w:t xml:space="preserve"> from </w:t>
      </w:r>
      <w:r w:rsidR="005F07D3">
        <w:rPr>
          <w:rFonts w:ascii="Arial" w:hAnsi="Arial" w:cs="Arial"/>
          <w:sz w:val="24"/>
          <w:szCs w:val="24"/>
          <w:lang w:eastAsia="x-none"/>
        </w:rPr>
        <w:t>1</w:t>
      </w:r>
      <w:r w:rsidR="00BE6F3E">
        <w:rPr>
          <w:rFonts w:ascii="Arial" w:hAnsi="Arial" w:cs="Arial"/>
          <w:sz w:val="24"/>
          <w:szCs w:val="24"/>
          <w:lang w:eastAsia="x-none"/>
        </w:rPr>
        <w:t>3</w:t>
      </w:r>
      <w:r w:rsidR="005F07D3">
        <w:rPr>
          <w:rFonts w:ascii="Arial" w:hAnsi="Arial" w:cs="Arial"/>
          <w:sz w:val="24"/>
          <w:szCs w:val="24"/>
          <w:lang w:eastAsia="x-none"/>
        </w:rPr>
        <w:t xml:space="preserve"> 00. Directors are </w:t>
      </w:r>
      <w:r w:rsidR="00550795">
        <w:rPr>
          <w:rFonts w:ascii="Arial" w:hAnsi="Arial" w:cs="Arial"/>
          <w:sz w:val="24"/>
          <w:szCs w:val="24"/>
          <w:lang w:eastAsia="x-none"/>
        </w:rPr>
        <w:t>welcome to attend if available,. On 1</w:t>
      </w:r>
      <w:r w:rsidR="00550795" w:rsidRPr="00550795">
        <w:rPr>
          <w:rFonts w:ascii="Arial" w:hAnsi="Arial" w:cs="Arial"/>
          <w:sz w:val="24"/>
          <w:szCs w:val="24"/>
          <w:vertAlign w:val="superscript"/>
          <w:lang w:eastAsia="x-none"/>
        </w:rPr>
        <w:t>st</w:t>
      </w:r>
      <w:r w:rsidR="00550795">
        <w:rPr>
          <w:rFonts w:ascii="Arial" w:hAnsi="Arial" w:cs="Arial"/>
          <w:sz w:val="24"/>
          <w:szCs w:val="24"/>
          <w:lang w:eastAsia="x-none"/>
        </w:rPr>
        <w:t xml:space="preserve"> Aug </w:t>
      </w:r>
      <w:r w:rsidR="00F53B0B">
        <w:rPr>
          <w:rFonts w:ascii="Arial" w:hAnsi="Arial" w:cs="Arial"/>
          <w:sz w:val="24"/>
          <w:szCs w:val="24"/>
          <w:lang w:eastAsia="x-none"/>
        </w:rPr>
        <w:t xml:space="preserve">we have access from 09 00. Mike and Trevor offered to help manage drop off. 34 </w:t>
      </w:r>
      <w:r w:rsidR="00106436">
        <w:rPr>
          <w:rFonts w:ascii="Arial" w:hAnsi="Arial" w:cs="Arial"/>
          <w:sz w:val="24"/>
          <w:szCs w:val="24"/>
          <w:lang w:eastAsia="x-none"/>
        </w:rPr>
        <w:t xml:space="preserve">stall holders have come forward. </w:t>
      </w:r>
    </w:p>
    <w:p w14:paraId="4DF48323" w14:textId="6B7628E5" w:rsidR="00106436" w:rsidRDefault="00106436" w:rsidP="00AD79DA">
      <w:pPr>
        <w:pStyle w:val="Body1"/>
        <w:ind w:left="360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eastAsia="x-none"/>
        </w:rPr>
        <w:t xml:space="preserve">Provisional </w:t>
      </w:r>
      <w:r w:rsidR="00193D44">
        <w:rPr>
          <w:rFonts w:ascii="Arial" w:hAnsi="Arial" w:cs="Arial"/>
          <w:sz w:val="24"/>
          <w:szCs w:val="24"/>
          <w:lang w:eastAsia="x-none"/>
        </w:rPr>
        <w:t>Programme</w:t>
      </w:r>
      <w:r>
        <w:rPr>
          <w:rFonts w:ascii="Arial" w:hAnsi="Arial" w:cs="Arial"/>
          <w:sz w:val="24"/>
          <w:szCs w:val="24"/>
          <w:lang w:eastAsia="x-none"/>
        </w:rPr>
        <w:t xml:space="preserve"> (subject to change):</w:t>
      </w:r>
    </w:p>
    <w:p w14:paraId="4F68DB1B" w14:textId="77777777" w:rsidR="00854A11" w:rsidRDefault="00854A11" w:rsidP="00854A11">
      <w:r>
        <w:t xml:space="preserve">09 00 </w:t>
      </w:r>
      <w:r>
        <w:tab/>
        <w:t>Lewes Town Hall opens Please come early if possible</w:t>
      </w:r>
    </w:p>
    <w:p w14:paraId="04AA7F5E" w14:textId="77777777" w:rsidR="00854A11" w:rsidRDefault="00854A11" w:rsidP="00854A11">
      <w:r>
        <w:t xml:space="preserve">10 00  </w:t>
      </w:r>
      <w:r>
        <w:tab/>
        <w:t>Arrival of SAB members Gather round Blue Plaques Display Refreshments available</w:t>
      </w:r>
    </w:p>
    <w:p w14:paraId="1BE4E37C" w14:textId="4CD907FE" w:rsidR="00854A11" w:rsidRPr="001C07F1" w:rsidRDefault="00854A11" w:rsidP="00854A11">
      <w:pPr>
        <w:ind w:left="720" w:hanging="720"/>
      </w:pPr>
      <w:r w:rsidRPr="001C07F1">
        <w:t xml:space="preserve">10 05 </w:t>
      </w:r>
      <w:r w:rsidRPr="001C07F1">
        <w:tab/>
        <w:t xml:space="preserve">Bob Lanzer </w:t>
      </w:r>
      <w:r>
        <w:t xml:space="preserve">Chair of SAB invites </w:t>
      </w:r>
      <w:r w:rsidRPr="001C07F1">
        <w:t>Louis Rambaud  Chief Customer Office</w:t>
      </w:r>
      <w:r>
        <w:t>r GTR</w:t>
      </w:r>
      <w:r w:rsidRPr="001C07F1">
        <w:t xml:space="preserve">  </w:t>
      </w:r>
      <w:r>
        <w:t xml:space="preserve">&amp; Joe Graham Business Assurance Director GWR to say a few words. Notes: All 5 TOCS have a representative present; SER Matt Fraser, SWR Paula Aldridge &amp; Lindsey Robson Malone </w:t>
      </w:r>
      <w:r w:rsidR="008C07BE">
        <w:t xml:space="preserve">(perhaps) </w:t>
      </w:r>
      <w:r>
        <w:t xml:space="preserve">Richard Gibson Cross Country and Andrew Wood Network Rail Senior Sponsor Major Projects. </w:t>
      </w:r>
    </w:p>
    <w:p w14:paraId="36F7D793" w14:textId="74E5D70C" w:rsidR="00854A11" w:rsidRDefault="00854A11" w:rsidP="00854A11">
      <w:pPr>
        <w:ind w:left="720" w:hanging="720"/>
      </w:pPr>
      <w:r w:rsidRPr="00213E5C">
        <w:lastRenderedPageBreak/>
        <w:t xml:space="preserve">10 10 </w:t>
      </w:r>
      <w:r w:rsidRPr="00213E5C">
        <w:tab/>
        <w:t xml:space="preserve">Kevin &amp; Danny Blue Plaques  </w:t>
      </w:r>
      <w:r>
        <w:t>Why? A few highlights etc</w:t>
      </w:r>
    </w:p>
    <w:p w14:paraId="5D15FFD6" w14:textId="77777777" w:rsidR="00854A11" w:rsidRDefault="00854A11" w:rsidP="00854A11">
      <w:pPr>
        <w:ind w:left="720" w:hanging="720"/>
      </w:pPr>
      <w:r>
        <w:t xml:space="preserve">10 15 </w:t>
      </w:r>
      <w:r>
        <w:tab/>
        <w:t xml:space="preserve"> Sir Thomas Brassey comes alive - Stephen Bergman performs monologue</w:t>
      </w:r>
    </w:p>
    <w:p w14:paraId="3004A1FD" w14:textId="1A662BB6" w:rsidR="00854A11" w:rsidRDefault="00854A11" w:rsidP="00854A11">
      <w:pPr>
        <w:ind w:left="720" w:hanging="720"/>
      </w:pPr>
      <w:r>
        <w:tab/>
      </w:r>
      <w:r w:rsidR="008B2394">
        <w:t xml:space="preserve"> </w:t>
      </w:r>
      <w:r>
        <w:t>Followed by great reveal</w:t>
      </w:r>
    </w:p>
    <w:p w14:paraId="3CC73A4E" w14:textId="77777777" w:rsidR="00854A11" w:rsidRDefault="00854A11" w:rsidP="00854A11">
      <w:r>
        <w:t xml:space="preserve">10 35 </w:t>
      </w:r>
      <w:r>
        <w:tab/>
        <w:t>Photocall with Mayor Press etc</w:t>
      </w:r>
    </w:p>
    <w:p w14:paraId="2F807FD5" w14:textId="11D6B8DF" w:rsidR="000C2D73" w:rsidRDefault="00854A11" w:rsidP="00854A11">
      <w:r>
        <w:t>11 00    Open to public Mayor Cllr Emily Clarke &amp;  Town Cryer Tim B hosting</w:t>
      </w:r>
    </w:p>
    <w:p w14:paraId="13520F9C" w14:textId="7EA5BC98" w:rsidR="00854A11" w:rsidRDefault="00854A11" w:rsidP="00854A11">
      <w:r>
        <w:t xml:space="preserve">15 00  </w:t>
      </w:r>
      <w:r>
        <w:tab/>
        <w:t xml:space="preserve">Events </w:t>
      </w:r>
      <w:r w:rsidR="00775490">
        <w:t>end.</w:t>
      </w:r>
      <w:r>
        <w:t xml:space="preserve"> </w:t>
      </w:r>
      <w:r w:rsidR="00775490">
        <w:t>C</w:t>
      </w:r>
      <w:r>
        <w:t>lear up</w:t>
      </w:r>
      <w:r w:rsidR="00775490">
        <w:t xml:space="preserve"> &amp; return equipment to </w:t>
      </w:r>
      <w:r w:rsidR="009337E9">
        <w:t>the office.</w:t>
      </w:r>
    </w:p>
    <w:p w14:paraId="73448DE9" w14:textId="2AB59641" w:rsidR="00854A11" w:rsidRDefault="00854A11" w:rsidP="00854A11">
      <w:r>
        <w:t xml:space="preserve">16 00 </w:t>
      </w:r>
      <w:r>
        <w:tab/>
        <w:t>Leave venue</w:t>
      </w:r>
    </w:p>
    <w:p w14:paraId="2657E1D4" w14:textId="3BD40C4B" w:rsidR="000C2D73" w:rsidRPr="005D7FB2" w:rsidRDefault="000C2D73" w:rsidP="00854A11">
      <w:pPr>
        <w:rPr>
          <w:rFonts w:ascii="Arial" w:hAnsi="Arial" w:cs="Arial"/>
          <w:sz w:val="24"/>
          <w:szCs w:val="24"/>
        </w:rPr>
      </w:pPr>
      <w:r w:rsidRPr="005D7FB2">
        <w:rPr>
          <w:rFonts w:ascii="Arial" w:hAnsi="Arial" w:cs="Arial"/>
          <w:sz w:val="24"/>
          <w:szCs w:val="24"/>
        </w:rPr>
        <w:t>Directors are asked to let Fiona know if they can attend</w:t>
      </w:r>
      <w:r w:rsidR="006156CA" w:rsidRPr="005D7FB2">
        <w:rPr>
          <w:rFonts w:ascii="Arial" w:hAnsi="Arial" w:cs="Arial"/>
          <w:sz w:val="24"/>
          <w:szCs w:val="24"/>
        </w:rPr>
        <w:t xml:space="preserve"> and if they require lunch</w:t>
      </w:r>
      <w:r w:rsidRPr="005D7FB2">
        <w:rPr>
          <w:rFonts w:ascii="Arial" w:hAnsi="Arial" w:cs="Arial"/>
          <w:sz w:val="24"/>
          <w:szCs w:val="24"/>
        </w:rPr>
        <w:t xml:space="preserve">. James will be </w:t>
      </w:r>
      <w:r w:rsidR="006F3364" w:rsidRPr="005D7FB2">
        <w:rPr>
          <w:rFonts w:ascii="Arial" w:hAnsi="Arial" w:cs="Arial"/>
          <w:sz w:val="24"/>
          <w:szCs w:val="24"/>
        </w:rPr>
        <w:t xml:space="preserve">doing a lot of </w:t>
      </w:r>
      <w:r w:rsidR="00775490" w:rsidRPr="005D7FB2">
        <w:rPr>
          <w:rFonts w:ascii="Arial" w:hAnsi="Arial" w:cs="Arial"/>
          <w:sz w:val="24"/>
          <w:szCs w:val="24"/>
        </w:rPr>
        <w:t>press,</w:t>
      </w:r>
      <w:r w:rsidR="006F3364" w:rsidRPr="005D7FB2">
        <w:rPr>
          <w:rFonts w:ascii="Arial" w:hAnsi="Arial" w:cs="Arial"/>
          <w:sz w:val="24"/>
          <w:szCs w:val="24"/>
        </w:rPr>
        <w:t xml:space="preserve"> and we have </w:t>
      </w:r>
      <w:r w:rsidR="00775490" w:rsidRPr="005D7FB2">
        <w:rPr>
          <w:rFonts w:ascii="Arial" w:hAnsi="Arial" w:cs="Arial"/>
          <w:sz w:val="24"/>
          <w:szCs w:val="24"/>
        </w:rPr>
        <w:t>asked</w:t>
      </w:r>
      <w:r w:rsidR="006F3364" w:rsidRPr="005D7FB2">
        <w:rPr>
          <w:rFonts w:ascii="Arial" w:hAnsi="Arial" w:cs="Arial"/>
          <w:sz w:val="24"/>
          <w:szCs w:val="24"/>
        </w:rPr>
        <w:t xml:space="preserve"> the Directors to be interviewed by </w:t>
      </w:r>
      <w:r w:rsidR="004B18ED" w:rsidRPr="005D7FB2">
        <w:rPr>
          <w:rFonts w:ascii="Arial" w:hAnsi="Arial" w:cs="Arial"/>
          <w:sz w:val="24"/>
          <w:szCs w:val="24"/>
        </w:rPr>
        <w:t xml:space="preserve">the film crew. </w:t>
      </w:r>
      <w:r w:rsidR="009337E9" w:rsidRPr="005D7FB2">
        <w:rPr>
          <w:rFonts w:ascii="Arial" w:hAnsi="Arial" w:cs="Arial"/>
          <w:sz w:val="24"/>
          <w:szCs w:val="24"/>
        </w:rPr>
        <w:t>Key role</w:t>
      </w:r>
      <w:r w:rsidR="004B18ED" w:rsidRPr="005D7FB2">
        <w:rPr>
          <w:rFonts w:ascii="Arial" w:hAnsi="Arial" w:cs="Arial"/>
          <w:sz w:val="24"/>
          <w:szCs w:val="24"/>
        </w:rPr>
        <w:t xml:space="preserve"> for Directors is to </w:t>
      </w:r>
      <w:r w:rsidR="001A3F78" w:rsidRPr="005D7FB2">
        <w:rPr>
          <w:rFonts w:ascii="Arial" w:hAnsi="Arial" w:cs="Arial"/>
          <w:sz w:val="24"/>
          <w:szCs w:val="24"/>
        </w:rPr>
        <w:t>look after our guests, enjoy the marketplace and encourage people to join SCRP in different roles.</w:t>
      </w:r>
      <w:r w:rsidR="005E778E" w:rsidRPr="005D7FB2">
        <w:rPr>
          <w:rFonts w:ascii="Arial" w:hAnsi="Arial" w:cs="Arial"/>
          <w:sz w:val="24"/>
          <w:szCs w:val="24"/>
        </w:rPr>
        <w:t xml:space="preserve"> At </w:t>
      </w:r>
      <w:r w:rsidR="00E16354" w:rsidRPr="005D7FB2">
        <w:rPr>
          <w:rFonts w:ascii="Arial" w:hAnsi="Arial" w:cs="Arial"/>
          <w:sz w:val="24"/>
          <w:szCs w:val="24"/>
        </w:rPr>
        <w:t xml:space="preserve">1300 in Lecture Room Tim B, Fiona </w:t>
      </w:r>
      <w:r w:rsidR="00875A3F" w:rsidRPr="005D7FB2">
        <w:rPr>
          <w:rFonts w:ascii="Arial" w:hAnsi="Arial" w:cs="Arial"/>
          <w:sz w:val="24"/>
          <w:szCs w:val="24"/>
        </w:rPr>
        <w:t>will be giving a talk about the work of the SCRP. Directors are free to leave at any convenient point throughout the event.</w:t>
      </w:r>
    </w:p>
    <w:p w14:paraId="6B375639" w14:textId="5F81E325" w:rsidR="001D0AD7" w:rsidRPr="005D7FB2" w:rsidRDefault="001D0AD7" w:rsidP="00854A11">
      <w:pPr>
        <w:rPr>
          <w:rFonts w:ascii="Arial" w:hAnsi="Arial" w:cs="Arial"/>
          <w:sz w:val="24"/>
          <w:szCs w:val="24"/>
        </w:rPr>
      </w:pPr>
      <w:r w:rsidRPr="005D7FB2">
        <w:rPr>
          <w:rFonts w:ascii="Arial" w:hAnsi="Arial" w:cs="Arial"/>
          <w:sz w:val="24"/>
          <w:szCs w:val="24"/>
        </w:rPr>
        <w:t xml:space="preserve">Fiona informed the Board that </w:t>
      </w:r>
      <w:r w:rsidR="008B2394">
        <w:rPr>
          <w:rFonts w:ascii="Arial" w:hAnsi="Arial" w:cs="Arial"/>
          <w:sz w:val="24"/>
          <w:szCs w:val="24"/>
        </w:rPr>
        <w:t xml:space="preserve">she, </w:t>
      </w:r>
      <w:r w:rsidRPr="005D7FB2">
        <w:rPr>
          <w:rFonts w:ascii="Arial" w:hAnsi="Arial" w:cs="Arial"/>
          <w:sz w:val="24"/>
          <w:szCs w:val="24"/>
        </w:rPr>
        <w:t xml:space="preserve">Paul Bromley and Trevor </w:t>
      </w:r>
      <w:r w:rsidR="00AE7C9E" w:rsidRPr="005D7FB2">
        <w:rPr>
          <w:rFonts w:ascii="Arial" w:hAnsi="Arial" w:cs="Arial"/>
          <w:sz w:val="24"/>
          <w:szCs w:val="24"/>
        </w:rPr>
        <w:t>are taking a table at the Bluebell Railway 25</w:t>
      </w:r>
      <w:r w:rsidR="00AE7C9E" w:rsidRPr="005D7FB2">
        <w:rPr>
          <w:rFonts w:ascii="Arial" w:hAnsi="Arial" w:cs="Arial"/>
          <w:sz w:val="24"/>
          <w:szCs w:val="24"/>
          <w:vertAlign w:val="superscript"/>
        </w:rPr>
        <w:t>th</w:t>
      </w:r>
      <w:r w:rsidR="00AE7C9E" w:rsidRPr="005D7FB2">
        <w:rPr>
          <w:rFonts w:ascii="Arial" w:hAnsi="Arial" w:cs="Arial"/>
          <w:sz w:val="24"/>
          <w:szCs w:val="24"/>
        </w:rPr>
        <w:t xml:space="preserve"> -27</w:t>
      </w:r>
      <w:r w:rsidR="00AE7C9E" w:rsidRPr="005D7FB2">
        <w:rPr>
          <w:rFonts w:ascii="Arial" w:hAnsi="Arial" w:cs="Arial"/>
          <w:sz w:val="24"/>
          <w:szCs w:val="24"/>
          <w:vertAlign w:val="superscript"/>
        </w:rPr>
        <w:t>th</w:t>
      </w:r>
      <w:r w:rsidR="00AE7C9E" w:rsidRPr="005D7FB2">
        <w:rPr>
          <w:rFonts w:ascii="Arial" w:hAnsi="Arial" w:cs="Arial"/>
          <w:sz w:val="24"/>
          <w:szCs w:val="24"/>
        </w:rPr>
        <w:t xml:space="preserve"> July </w:t>
      </w:r>
      <w:r w:rsidR="009B75B9" w:rsidRPr="005D7FB2">
        <w:rPr>
          <w:rFonts w:ascii="Arial" w:hAnsi="Arial" w:cs="Arial"/>
          <w:sz w:val="24"/>
          <w:szCs w:val="24"/>
        </w:rPr>
        <w:t>during</w:t>
      </w:r>
      <w:r w:rsidR="00AE7C9E" w:rsidRPr="005D7FB2">
        <w:rPr>
          <w:rFonts w:ascii="Arial" w:hAnsi="Arial" w:cs="Arial"/>
          <w:sz w:val="24"/>
          <w:szCs w:val="24"/>
        </w:rPr>
        <w:t xml:space="preserve"> the inspiration train</w:t>
      </w:r>
      <w:r w:rsidR="009B75B9" w:rsidRPr="005D7FB2">
        <w:rPr>
          <w:rFonts w:ascii="Arial" w:hAnsi="Arial" w:cs="Arial"/>
          <w:sz w:val="24"/>
          <w:szCs w:val="24"/>
        </w:rPr>
        <w:t xml:space="preserve">’s </w:t>
      </w:r>
      <w:r w:rsidR="00BD353C" w:rsidRPr="005D7FB2">
        <w:rPr>
          <w:rFonts w:ascii="Arial" w:hAnsi="Arial" w:cs="Arial"/>
          <w:sz w:val="24"/>
          <w:szCs w:val="24"/>
        </w:rPr>
        <w:t>sojourn at Horsted Keynes.</w:t>
      </w:r>
    </w:p>
    <w:p w14:paraId="40795FEE" w14:textId="48D99874" w:rsidR="00BB61F3" w:rsidRPr="007C3597" w:rsidRDefault="00AD79DA" w:rsidP="008C07BE">
      <w:pPr>
        <w:pStyle w:val="Body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x-none"/>
        </w:rPr>
        <w:t xml:space="preserve">The report </w:t>
      </w:r>
      <w:r w:rsidR="0021658F">
        <w:rPr>
          <w:rFonts w:ascii="Arial" w:hAnsi="Arial" w:cs="Arial"/>
          <w:sz w:val="24"/>
          <w:szCs w:val="24"/>
          <w:lang w:eastAsia="x-none"/>
        </w:rPr>
        <w:t xml:space="preserve">and progress </w:t>
      </w:r>
      <w:r>
        <w:rPr>
          <w:rFonts w:ascii="Arial" w:hAnsi="Arial" w:cs="Arial"/>
          <w:sz w:val="24"/>
          <w:szCs w:val="24"/>
          <w:lang w:eastAsia="x-none"/>
        </w:rPr>
        <w:t>w</w:t>
      </w:r>
      <w:r w:rsidR="00C20801">
        <w:rPr>
          <w:rFonts w:ascii="Arial" w:hAnsi="Arial" w:cs="Arial"/>
          <w:sz w:val="24"/>
          <w:szCs w:val="24"/>
          <w:lang w:eastAsia="x-none"/>
        </w:rPr>
        <w:t>as</w:t>
      </w:r>
      <w:r>
        <w:rPr>
          <w:rFonts w:ascii="Arial" w:hAnsi="Arial" w:cs="Arial"/>
          <w:sz w:val="24"/>
          <w:szCs w:val="24"/>
          <w:lang w:eastAsia="x-none"/>
        </w:rPr>
        <w:t xml:space="preserve"> noted</w:t>
      </w:r>
      <w:r w:rsidR="000C2D73">
        <w:rPr>
          <w:rFonts w:ascii="Arial" w:hAnsi="Arial" w:cs="Arial"/>
          <w:sz w:val="24"/>
          <w:szCs w:val="24"/>
          <w:lang w:eastAsia="x-none"/>
        </w:rPr>
        <w:t>.</w:t>
      </w:r>
    </w:p>
    <w:p w14:paraId="03AC0FCA" w14:textId="57A8DADD" w:rsidR="008D4B47" w:rsidRPr="00C8090E" w:rsidRDefault="00F96DC4" w:rsidP="00C8090E">
      <w:pPr>
        <w:pStyle w:val="Body1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B65AD3">
        <w:rPr>
          <w:rFonts w:ascii="Arial" w:hAnsi="Arial" w:cs="Arial"/>
          <w:b/>
          <w:sz w:val="24"/>
          <w:szCs w:val="24"/>
        </w:rPr>
        <w:t>Finance</w:t>
      </w:r>
    </w:p>
    <w:p w14:paraId="7AE65F44" w14:textId="12A47CF5" w:rsidR="008D4B47" w:rsidRDefault="00585C84" w:rsidP="00585C84">
      <w:pPr>
        <w:pStyle w:val="Body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</w:t>
      </w:r>
      <w:r w:rsidR="008D4B47">
        <w:rPr>
          <w:rFonts w:ascii="Arial" w:hAnsi="Arial" w:cs="Arial"/>
          <w:sz w:val="24"/>
          <w:szCs w:val="24"/>
        </w:rPr>
        <w:t>M</w:t>
      </w:r>
      <w:r w:rsidR="008D4B47" w:rsidRPr="00B021B9">
        <w:rPr>
          <w:rFonts w:ascii="Arial" w:hAnsi="Arial" w:cs="Arial"/>
          <w:sz w:val="24"/>
          <w:szCs w:val="24"/>
        </w:rPr>
        <w:t xml:space="preserve">anagement accounts </w:t>
      </w:r>
      <w:r w:rsidR="008D4B47">
        <w:rPr>
          <w:rFonts w:ascii="Arial" w:hAnsi="Arial" w:cs="Arial"/>
          <w:sz w:val="24"/>
          <w:szCs w:val="24"/>
        </w:rPr>
        <w:t>202</w:t>
      </w:r>
      <w:r w:rsidR="00FE0787">
        <w:rPr>
          <w:rFonts w:ascii="Arial" w:hAnsi="Arial" w:cs="Arial"/>
          <w:sz w:val="24"/>
          <w:szCs w:val="24"/>
        </w:rPr>
        <w:t>5</w:t>
      </w:r>
      <w:r w:rsidR="008D4B47">
        <w:rPr>
          <w:rFonts w:ascii="Arial" w:hAnsi="Arial" w:cs="Arial"/>
          <w:sz w:val="24"/>
          <w:szCs w:val="24"/>
        </w:rPr>
        <w:t>/2</w:t>
      </w:r>
      <w:r w:rsidR="00FE0787">
        <w:rPr>
          <w:rFonts w:ascii="Arial" w:hAnsi="Arial" w:cs="Arial"/>
          <w:sz w:val="24"/>
          <w:szCs w:val="24"/>
        </w:rPr>
        <w:t>6</w:t>
      </w:r>
      <w:r w:rsidR="008D4B47">
        <w:rPr>
          <w:rFonts w:ascii="Arial" w:hAnsi="Arial" w:cs="Arial"/>
          <w:sz w:val="24"/>
          <w:szCs w:val="24"/>
        </w:rPr>
        <w:t xml:space="preserve"> update </w:t>
      </w:r>
    </w:p>
    <w:p w14:paraId="2E621D9F" w14:textId="2A27C189" w:rsidR="005D7DCD" w:rsidRDefault="00536CCC" w:rsidP="00585C84">
      <w:pPr>
        <w:pStyle w:val="Body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Trevor’s report was noted. The Board discussed </w:t>
      </w:r>
      <w:r w:rsidR="00326C27">
        <w:rPr>
          <w:rFonts w:ascii="Arial" w:hAnsi="Arial" w:cs="Arial"/>
          <w:sz w:val="24"/>
          <w:szCs w:val="24"/>
        </w:rPr>
        <w:t xml:space="preserve">the need to look at our reserves in the next year and take advice from the auditor. </w:t>
      </w:r>
      <w:r w:rsidR="00067AAA">
        <w:rPr>
          <w:rFonts w:ascii="Arial" w:hAnsi="Arial" w:cs="Arial"/>
          <w:sz w:val="24"/>
          <w:szCs w:val="24"/>
        </w:rPr>
        <w:t>Interest is being received. This is not taxed but any surplus</w:t>
      </w:r>
      <w:r w:rsidR="003F6802">
        <w:rPr>
          <w:rFonts w:ascii="Arial" w:hAnsi="Arial" w:cs="Arial"/>
          <w:sz w:val="24"/>
          <w:szCs w:val="24"/>
        </w:rPr>
        <w:t xml:space="preserve"> will be taxed. </w:t>
      </w:r>
    </w:p>
    <w:p w14:paraId="72E1BE51" w14:textId="6B5BA73B" w:rsidR="008D4B47" w:rsidRPr="001F1840" w:rsidRDefault="00585C84" w:rsidP="00585C84">
      <w:pPr>
        <w:pStyle w:val="Body1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</w:t>
      </w:r>
      <w:r w:rsidR="00C73262">
        <w:rPr>
          <w:rFonts w:ascii="Arial" w:hAnsi="Arial" w:cs="Arial"/>
          <w:sz w:val="24"/>
          <w:szCs w:val="24"/>
        </w:rPr>
        <w:t xml:space="preserve"> </w:t>
      </w:r>
      <w:r w:rsidR="008D4B47">
        <w:rPr>
          <w:rFonts w:ascii="Arial" w:hAnsi="Arial" w:cs="Arial"/>
          <w:sz w:val="24"/>
          <w:szCs w:val="24"/>
        </w:rPr>
        <w:t>F</w:t>
      </w:r>
      <w:r w:rsidR="008D4B47" w:rsidRPr="001B287D">
        <w:rPr>
          <w:rFonts w:ascii="Arial" w:hAnsi="Arial" w:cs="Arial"/>
          <w:sz w:val="24"/>
          <w:szCs w:val="24"/>
        </w:rPr>
        <w:t>undraising</w:t>
      </w:r>
      <w:r w:rsidR="008D4B47">
        <w:rPr>
          <w:rFonts w:ascii="Arial" w:hAnsi="Arial" w:cs="Arial"/>
          <w:sz w:val="24"/>
          <w:szCs w:val="24"/>
        </w:rPr>
        <w:t xml:space="preserve"> and Grants update</w:t>
      </w:r>
    </w:p>
    <w:p w14:paraId="7E5677DA" w14:textId="7DD37278" w:rsidR="007E7EFD" w:rsidRPr="00585C84" w:rsidRDefault="001F1840" w:rsidP="00585C84">
      <w:pPr>
        <w:pStyle w:val="Body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CRN have recently approved a request for £25K for </w:t>
      </w:r>
      <w:r w:rsidR="00B425AC">
        <w:rPr>
          <w:rFonts w:ascii="Arial" w:hAnsi="Arial" w:cs="Arial"/>
          <w:sz w:val="24"/>
          <w:szCs w:val="24"/>
        </w:rPr>
        <w:t>environmental improvement works at the Brighton Toy Museum.</w:t>
      </w:r>
      <w:r w:rsidR="006B4181">
        <w:rPr>
          <w:rFonts w:ascii="Arial" w:hAnsi="Arial" w:cs="Arial"/>
          <w:sz w:val="24"/>
          <w:szCs w:val="24"/>
        </w:rPr>
        <w:t xml:space="preserve"> </w:t>
      </w:r>
      <w:r w:rsidR="00C73262">
        <w:rPr>
          <w:rFonts w:ascii="Arial" w:hAnsi="Arial" w:cs="Arial"/>
          <w:sz w:val="24"/>
          <w:szCs w:val="24"/>
        </w:rPr>
        <w:t>We</w:t>
      </w:r>
      <w:r w:rsidR="006B4181">
        <w:rPr>
          <w:rFonts w:ascii="Arial" w:hAnsi="Arial" w:cs="Arial"/>
          <w:sz w:val="24"/>
          <w:szCs w:val="24"/>
        </w:rPr>
        <w:t xml:space="preserve"> are hosting grants of £4k for </w:t>
      </w:r>
      <w:r w:rsidR="007E7EFD">
        <w:rPr>
          <w:rFonts w:ascii="Arial" w:hAnsi="Arial" w:cs="Arial"/>
          <w:sz w:val="24"/>
          <w:szCs w:val="24"/>
        </w:rPr>
        <w:t>Brockenhurst</w:t>
      </w:r>
      <w:r w:rsidR="006B4181">
        <w:rPr>
          <w:rFonts w:ascii="Arial" w:hAnsi="Arial" w:cs="Arial"/>
          <w:sz w:val="24"/>
          <w:szCs w:val="24"/>
        </w:rPr>
        <w:t xml:space="preserve"> Station and </w:t>
      </w:r>
      <w:r w:rsidR="007E7EFD">
        <w:rPr>
          <w:rFonts w:ascii="Arial" w:hAnsi="Arial" w:cs="Arial"/>
          <w:sz w:val="24"/>
          <w:szCs w:val="24"/>
        </w:rPr>
        <w:t>£15K for a Bee Friendly project at Kew Bridge.</w:t>
      </w:r>
      <w:r w:rsidR="00494DB6">
        <w:rPr>
          <w:rFonts w:ascii="Arial" w:hAnsi="Arial" w:cs="Arial"/>
          <w:sz w:val="24"/>
          <w:szCs w:val="24"/>
        </w:rPr>
        <w:t xml:space="preserve"> </w:t>
      </w:r>
      <w:r w:rsidR="007E7EFD">
        <w:rPr>
          <w:rFonts w:ascii="Arial" w:hAnsi="Arial" w:cs="Arial"/>
          <w:sz w:val="24"/>
          <w:szCs w:val="24"/>
        </w:rPr>
        <w:t>The Board thank</w:t>
      </w:r>
      <w:r w:rsidR="0076581A">
        <w:rPr>
          <w:rFonts w:ascii="Arial" w:hAnsi="Arial" w:cs="Arial"/>
          <w:sz w:val="24"/>
          <w:szCs w:val="24"/>
        </w:rPr>
        <w:t xml:space="preserve">ed Trevor for his work and noted that </w:t>
      </w:r>
      <w:r w:rsidR="00DC52F9">
        <w:rPr>
          <w:rFonts w:ascii="Arial" w:hAnsi="Arial" w:cs="Arial"/>
          <w:sz w:val="24"/>
          <w:szCs w:val="24"/>
        </w:rPr>
        <w:t xml:space="preserve">additional work </w:t>
      </w:r>
      <w:r w:rsidR="00775490">
        <w:rPr>
          <w:rFonts w:ascii="Arial" w:hAnsi="Arial" w:cs="Arial"/>
          <w:sz w:val="24"/>
          <w:szCs w:val="24"/>
        </w:rPr>
        <w:t>of “</w:t>
      </w:r>
      <w:r w:rsidR="0076581A">
        <w:rPr>
          <w:rFonts w:ascii="Arial" w:hAnsi="Arial" w:cs="Arial"/>
          <w:sz w:val="24"/>
          <w:szCs w:val="24"/>
        </w:rPr>
        <w:t>hosting</w:t>
      </w:r>
      <w:r w:rsidR="00E737E9">
        <w:rPr>
          <w:rFonts w:ascii="Arial" w:hAnsi="Arial" w:cs="Arial"/>
          <w:sz w:val="24"/>
          <w:szCs w:val="24"/>
        </w:rPr>
        <w:t>”</w:t>
      </w:r>
      <w:r w:rsidR="0076581A">
        <w:rPr>
          <w:rFonts w:ascii="Arial" w:hAnsi="Arial" w:cs="Arial"/>
          <w:sz w:val="24"/>
          <w:szCs w:val="24"/>
        </w:rPr>
        <w:t xml:space="preserve"> grants</w:t>
      </w:r>
      <w:r w:rsidR="00DC52F9">
        <w:rPr>
          <w:rFonts w:ascii="Arial" w:hAnsi="Arial" w:cs="Arial"/>
          <w:sz w:val="24"/>
          <w:szCs w:val="24"/>
        </w:rPr>
        <w:t xml:space="preserve"> on behalf of others </w:t>
      </w:r>
      <w:r w:rsidR="0076581A">
        <w:rPr>
          <w:rFonts w:ascii="Arial" w:hAnsi="Arial" w:cs="Arial"/>
          <w:sz w:val="24"/>
          <w:szCs w:val="24"/>
        </w:rPr>
        <w:t xml:space="preserve">was being </w:t>
      </w:r>
      <w:r w:rsidR="00E737E9">
        <w:rPr>
          <w:rFonts w:ascii="Arial" w:hAnsi="Arial" w:cs="Arial"/>
          <w:sz w:val="24"/>
          <w:szCs w:val="24"/>
        </w:rPr>
        <w:t>monitored.</w:t>
      </w:r>
    </w:p>
    <w:p w14:paraId="594F2B20" w14:textId="6B2A57B1" w:rsidR="008D4B47" w:rsidRDefault="00741267" w:rsidP="00B14C3C">
      <w:pPr>
        <w:pStyle w:val="Body1"/>
      </w:pPr>
      <w:r>
        <w:rPr>
          <w:rFonts w:ascii="Arial" w:hAnsi="Arial" w:cs="Arial"/>
          <w:b/>
          <w:sz w:val="24"/>
          <w:szCs w:val="24"/>
        </w:rPr>
        <w:lastRenderedPageBreak/>
        <w:t xml:space="preserve">7. </w:t>
      </w:r>
      <w:r w:rsidR="008D4B47" w:rsidRPr="00B021B9">
        <w:rPr>
          <w:rFonts w:ascii="Arial" w:hAnsi="Arial" w:cs="Arial"/>
          <w:b/>
          <w:sz w:val="24"/>
          <w:szCs w:val="24"/>
        </w:rPr>
        <w:t>Governance</w:t>
      </w:r>
      <w:r w:rsidR="008D4B47">
        <w:rPr>
          <w:rFonts w:ascii="Arial" w:hAnsi="Arial" w:cs="Arial"/>
          <w:b/>
          <w:sz w:val="24"/>
          <w:szCs w:val="24"/>
        </w:rPr>
        <w:t>/Projects</w:t>
      </w:r>
    </w:p>
    <w:p w14:paraId="1FB5332F" w14:textId="6A7DC7A2" w:rsidR="00312CF8" w:rsidRDefault="00312CF8" w:rsidP="00312CF8">
      <w:pPr>
        <w:rPr>
          <w:rFonts w:ascii="Arial" w:eastAsia="Arial Unicode MS" w:hAnsi="Arial" w:cs="Arial"/>
          <w:sz w:val="24"/>
          <w:szCs w:val="24"/>
          <w:u w:color="000000"/>
          <w:lang w:val="en-GB"/>
        </w:rPr>
      </w:pPr>
      <w:r>
        <w:rPr>
          <w:rFonts w:ascii="Arial" w:hAnsi="Arial Unicode MS"/>
          <w:sz w:val="24"/>
        </w:rPr>
        <w:t>7.1 Annual review of the Strategic and Management Risk Register 2025</w:t>
      </w:r>
      <w:r w:rsidRPr="00B32478">
        <w:rPr>
          <w:rFonts w:ascii="Arial" w:eastAsia="Arial Unicode MS" w:hAnsi="Arial" w:cs="Arial"/>
          <w:sz w:val="24"/>
          <w:szCs w:val="24"/>
          <w:u w:color="000000"/>
          <w:lang w:val="en-GB"/>
        </w:rPr>
        <w:t xml:space="preserve"> </w:t>
      </w:r>
    </w:p>
    <w:p w14:paraId="6FBC3513" w14:textId="4D6344C1" w:rsidR="00D62B4C" w:rsidRDefault="00D62B4C" w:rsidP="00312CF8">
      <w:pPr>
        <w:rPr>
          <w:rFonts w:ascii="Arial" w:eastAsia="Arial Unicode MS" w:hAnsi="Arial" w:cs="Arial"/>
          <w:sz w:val="24"/>
          <w:szCs w:val="24"/>
          <w:u w:color="000000"/>
          <w:lang w:val="en-GB"/>
        </w:rPr>
      </w:pPr>
      <w:r>
        <w:rPr>
          <w:rFonts w:ascii="Arial" w:eastAsia="Arial Unicode MS" w:hAnsi="Arial" w:cs="Arial"/>
          <w:sz w:val="24"/>
          <w:szCs w:val="24"/>
          <w:u w:color="000000"/>
          <w:lang w:val="en-GB"/>
        </w:rPr>
        <w:t xml:space="preserve">The Board noted the updates. </w:t>
      </w:r>
      <w:r w:rsidR="009802D0">
        <w:rPr>
          <w:rFonts w:ascii="Arial" w:eastAsia="Arial Unicode MS" w:hAnsi="Arial" w:cs="Arial"/>
          <w:sz w:val="24"/>
          <w:szCs w:val="24"/>
          <w:u w:color="000000"/>
          <w:lang w:val="en-GB"/>
        </w:rPr>
        <w:t>Risk six, relating to communications will always</w:t>
      </w:r>
      <w:r w:rsidR="0083363D">
        <w:rPr>
          <w:rFonts w:ascii="Arial" w:eastAsia="Arial Unicode MS" w:hAnsi="Arial" w:cs="Arial"/>
          <w:sz w:val="24"/>
          <w:szCs w:val="24"/>
          <w:u w:color="000000"/>
          <w:lang w:val="en-GB"/>
        </w:rPr>
        <w:t xml:space="preserve"> remain as a reputational risk but at future meetings we may need to </w:t>
      </w:r>
      <w:r w:rsidR="00386B3F">
        <w:rPr>
          <w:rFonts w:ascii="Arial" w:eastAsia="Arial Unicode MS" w:hAnsi="Arial" w:cs="Arial"/>
          <w:sz w:val="24"/>
          <w:szCs w:val="24"/>
          <w:u w:color="000000"/>
          <w:lang w:val="en-GB"/>
        </w:rPr>
        <w:t>re-write risk nine relating to climate change.</w:t>
      </w:r>
    </w:p>
    <w:p w14:paraId="74DA3625" w14:textId="112A687E" w:rsidR="00386B3F" w:rsidRDefault="00386B3F" w:rsidP="00312CF8">
      <w:pPr>
        <w:rPr>
          <w:rFonts w:ascii="Arial" w:eastAsia="Arial Unicode MS" w:hAnsi="Arial" w:cs="Arial"/>
          <w:sz w:val="24"/>
          <w:szCs w:val="24"/>
          <w:u w:color="000000"/>
          <w:lang w:val="en-GB"/>
        </w:rPr>
      </w:pPr>
      <w:r>
        <w:rPr>
          <w:rFonts w:ascii="Arial" w:eastAsia="Arial Unicode MS" w:hAnsi="Arial" w:cs="Arial"/>
          <w:sz w:val="24"/>
          <w:szCs w:val="24"/>
          <w:u w:color="000000"/>
          <w:lang w:val="en-GB"/>
        </w:rPr>
        <w:t>Action: Mike to revise.</w:t>
      </w:r>
    </w:p>
    <w:p w14:paraId="0579676C" w14:textId="6DD64A2A" w:rsidR="00312CF8" w:rsidRDefault="00312CF8" w:rsidP="00312CF8">
      <w:pPr>
        <w:rPr>
          <w:rFonts w:ascii="Arial" w:eastAsia="Arial Unicode MS" w:hAnsi="Arial" w:cs="Arial"/>
          <w:sz w:val="24"/>
          <w:szCs w:val="24"/>
          <w:u w:color="000000"/>
          <w:lang w:val="en-GB"/>
        </w:rPr>
      </w:pPr>
      <w:r>
        <w:rPr>
          <w:rFonts w:ascii="Arial" w:eastAsia="Arial Unicode MS" w:hAnsi="Arial" w:cs="Arial"/>
          <w:sz w:val="24"/>
          <w:szCs w:val="24"/>
          <w:u w:color="000000"/>
          <w:lang w:val="en-GB"/>
        </w:rPr>
        <w:t>7.2 Action Plans 2024/25 and 2025/</w:t>
      </w:r>
      <w:r w:rsidR="00775490">
        <w:rPr>
          <w:rFonts w:ascii="Arial" w:eastAsia="Arial Unicode MS" w:hAnsi="Arial" w:cs="Arial"/>
          <w:sz w:val="24"/>
          <w:szCs w:val="24"/>
          <w:u w:color="000000"/>
          <w:lang w:val="en-GB"/>
        </w:rPr>
        <w:t>26 Fiona</w:t>
      </w:r>
      <w:r w:rsidR="00386B3F">
        <w:rPr>
          <w:rFonts w:ascii="Arial" w:eastAsia="Arial Unicode MS" w:hAnsi="Arial" w:cs="Arial"/>
          <w:sz w:val="24"/>
          <w:szCs w:val="24"/>
          <w:u w:color="000000"/>
          <w:lang w:val="en-GB"/>
        </w:rPr>
        <w:t xml:space="preserve"> reported that all were up to date and are ready to be sent to CRN for accreditation renewal.</w:t>
      </w:r>
    </w:p>
    <w:p w14:paraId="011A0B31" w14:textId="77777777" w:rsidR="003D1122" w:rsidRDefault="00312CF8" w:rsidP="00312CF8">
      <w:pPr>
        <w:rPr>
          <w:rFonts w:ascii="Arial" w:eastAsia="Arial Unicode MS" w:hAnsi="Arial" w:cs="Arial"/>
          <w:sz w:val="24"/>
          <w:szCs w:val="24"/>
          <w:u w:color="000000"/>
          <w:lang w:val="en-GB"/>
        </w:rPr>
      </w:pPr>
      <w:r>
        <w:rPr>
          <w:rFonts w:ascii="Arial" w:eastAsia="Arial Unicode MS" w:hAnsi="Arial" w:cs="Arial"/>
          <w:sz w:val="24"/>
          <w:szCs w:val="24"/>
          <w:u w:color="000000"/>
          <w:lang w:val="en-GB"/>
        </w:rPr>
        <w:t xml:space="preserve">7.3 Annual Environment Policy </w:t>
      </w:r>
      <w:r w:rsidR="00775490">
        <w:rPr>
          <w:rFonts w:ascii="Arial" w:eastAsia="Arial Unicode MS" w:hAnsi="Arial" w:cs="Arial"/>
          <w:sz w:val="24"/>
          <w:szCs w:val="24"/>
          <w:u w:color="000000"/>
          <w:lang w:val="en-GB"/>
        </w:rPr>
        <w:t>Review.</w:t>
      </w:r>
      <w:r w:rsidR="00847C38">
        <w:rPr>
          <w:rFonts w:ascii="Arial" w:eastAsia="Arial Unicode MS" w:hAnsi="Arial" w:cs="Arial"/>
          <w:sz w:val="24"/>
          <w:szCs w:val="24"/>
          <w:u w:color="000000"/>
          <w:lang w:val="en-GB"/>
        </w:rPr>
        <w:t xml:space="preserve"> Previously circulated. It was agreed that the policy should </w:t>
      </w:r>
      <w:r w:rsidR="00775490">
        <w:rPr>
          <w:rFonts w:ascii="Arial" w:eastAsia="Arial Unicode MS" w:hAnsi="Arial" w:cs="Arial"/>
          <w:sz w:val="24"/>
          <w:szCs w:val="24"/>
          <w:u w:color="000000"/>
          <w:lang w:val="en-GB"/>
        </w:rPr>
        <w:t>remain,</w:t>
      </w:r>
      <w:r w:rsidR="00847C38">
        <w:rPr>
          <w:rFonts w:ascii="Arial" w:eastAsia="Arial Unicode MS" w:hAnsi="Arial" w:cs="Arial"/>
          <w:sz w:val="24"/>
          <w:szCs w:val="24"/>
          <w:u w:color="000000"/>
          <w:lang w:val="en-GB"/>
        </w:rPr>
        <w:t xml:space="preserve"> but it was no longer necessary to report annually </w:t>
      </w:r>
      <w:r w:rsidR="005D473A">
        <w:rPr>
          <w:rFonts w:ascii="Arial" w:eastAsia="Arial Unicode MS" w:hAnsi="Arial" w:cs="Arial"/>
          <w:sz w:val="24"/>
          <w:szCs w:val="24"/>
          <w:u w:color="000000"/>
          <w:lang w:val="en-GB"/>
        </w:rPr>
        <w:t xml:space="preserve">as good practice now embedded and reports becoming too </w:t>
      </w:r>
      <w:r w:rsidR="00686233">
        <w:rPr>
          <w:rFonts w:ascii="Arial" w:eastAsia="Arial Unicode MS" w:hAnsi="Arial" w:cs="Arial"/>
          <w:sz w:val="24"/>
          <w:szCs w:val="24"/>
          <w:u w:color="000000"/>
          <w:lang w:val="en-GB"/>
        </w:rPr>
        <w:t>repetitive</w:t>
      </w:r>
      <w:r w:rsidR="005D473A">
        <w:rPr>
          <w:rFonts w:ascii="Arial" w:eastAsia="Arial Unicode MS" w:hAnsi="Arial" w:cs="Arial"/>
          <w:sz w:val="24"/>
          <w:szCs w:val="24"/>
          <w:u w:color="000000"/>
          <w:lang w:val="en-GB"/>
        </w:rPr>
        <w:t>.</w:t>
      </w:r>
      <w:r w:rsidR="00686233">
        <w:rPr>
          <w:rFonts w:ascii="Arial" w:eastAsia="Arial Unicode MS" w:hAnsi="Arial" w:cs="Arial"/>
          <w:sz w:val="24"/>
          <w:szCs w:val="24"/>
          <w:u w:color="000000"/>
          <w:lang w:val="en-GB"/>
        </w:rPr>
        <w:t xml:space="preserve"> </w:t>
      </w:r>
    </w:p>
    <w:p w14:paraId="1D814971" w14:textId="256A1D96" w:rsidR="00312CF8" w:rsidRPr="00E665F6" w:rsidRDefault="003D1122" w:rsidP="00312CF8">
      <w:pPr>
        <w:rPr>
          <w:rFonts w:ascii="Arial" w:eastAsia="Arial Unicode MS" w:hAnsi="Arial" w:cs="Arial"/>
          <w:sz w:val="24"/>
          <w:szCs w:val="24"/>
          <w:u w:color="000000"/>
          <w:lang w:val="en-GB"/>
        </w:rPr>
      </w:pPr>
      <w:r>
        <w:rPr>
          <w:rFonts w:ascii="Arial" w:eastAsia="Arial Unicode MS" w:hAnsi="Arial" w:cs="Arial"/>
          <w:sz w:val="24"/>
          <w:szCs w:val="24"/>
          <w:u w:color="000000"/>
          <w:lang w:val="en-GB"/>
        </w:rPr>
        <w:t xml:space="preserve">Action. </w:t>
      </w:r>
      <w:r w:rsidR="00686233">
        <w:rPr>
          <w:rFonts w:ascii="Arial" w:eastAsia="Arial Unicode MS" w:hAnsi="Arial" w:cs="Arial"/>
          <w:sz w:val="24"/>
          <w:szCs w:val="24"/>
          <w:u w:color="000000"/>
          <w:lang w:val="en-GB"/>
        </w:rPr>
        <w:t xml:space="preserve">Fiona and Mike to </w:t>
      </w:r>
      <w:r w:rsidR="00775490">
        <w:rPr>
          <w:rFonts w:ascii="Arial" w:eastAsia="Arial Unicode MS" w:hAnsi="Arial" w:cs="Arial"/>
          <w:sz w:val="24"/>
          <w:szCs w:val="24"/>
          <w:u w:color="000000"/>
          <w:lang w:val="en-GB"/>
        </w:rPr>
        <w:t>review and</w:t>
      </w:r>
      <w:r w:rsidR="00686233">
        <w:rPr>
          <w:rFonts w:ascii="Arial" w:eastAsia="Arial Unicode MS" w:hAnsi="Arial" w:cs="Arial"/>
          <w:sz w:val="24"/>
          <w:szCs w:val="24"/>
          <w:u w:color="000000"/>
          <w:lang w:val="en-GB"/>
        </w:rPr>
        <w:t xml:space="preserve"> consult staff over suggested changes.</w:t>
      </w:r>
    </w:p>
    <w:p w14:paraId="03EB382A" w14:textId="0C842F44" w:rsidR="00312CF8" w:rsidRPr="00862D3B" w:rsidRDefault="00312CF8" w:rsidP="00312CF8">
      <w:pPr>
        <w:pStyle w:val="Body1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  <w:szCs w:val="24"/>
        </w:rPr>
        <w:t>7.4 Marketing, Communications and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Railway 200 update </w:t>
      </w:r>
      <w:r w:rsidR="00452947">
        <w:rPr>
          <w:rFonts w:ascii="Arial" w:hAnsi="Arial" w:cs="Arial"/>
          <w:sz w:val="24"/>
          <w:szCs w:val="24"/>
        </w:rPr>
        <w:t xml:space="preserve">(taken earlier on the agenda to allow Kevin to </w:t>
      </w:r>
      <w:r w:rsidR="003810B7">
        <w:rPr>
          <w:rFonts w:ascii="Arial" w:hAnsi="Arial" w:cs="Arial"/>
          <w:sz w:val="24"/>
          <w:szCs w:val="24"/>
        </w:rPr>
        <w:t>be interviewed by Radio 4)</w:t>
      </w:r>
      <w:r w:rsidR="005F77CC">
        <w:rPr>
          <w:rFonts w:ascii="Arial" w:hAnsi="Arial" w:cs="Arial"/>
          <w:sz w:val="24"/>
          <w:szCs w:val="24"/>
        </w:rPr>
        <w:t xml:space="preserve"> The Board noted progress and reflected on how our external comms had </w:t>
      </w:r>
      <w:r w:rsidR="00BD47E8">
        <w:rPr>
          <w:rFonts w:ascii="Arial" w:hAnsi="Arial" w:cs="Arial"/>
          <w:sz w:val="24"/>
          <w:szCs w:val="24"/>
        </w:rPr>
        <w:t>grown over the years. The Board thank</w:t>
      </w:r>
      <w:r w:rsidR="003D1122">
        <w:rPr>
          <w:rFonts w:ascii="Arial" w:hAnsi="Arial" w:cs="Arial"/>
          <w:sz w:val="24"/>
          <w:szCs w:val="24"/>
        </w:rPr>
        <w:t>ed</w:t>
      </w:r>
      <w:r w:rsidR="00BD47E8">
        <w:rPr>
          <w:rFonts w:ascii="Arial" w:hAnsi="Arial" w:cs="Arial"/>
          <w:sz w:val="24"/>
          <w:szCs w:val="24"/>
        </w:rPr>
        <w:t xml:space="preserve"> Paul and Kevin for their work.</w:t>
      </w:r>
    </w:p>
    <w:p w14:paraId="71D65B00" w14:textId="77777777" w:rsidR="00312CF8" w:rsidRDefault="00312CF8" w:rsidP="00312CF8">
      <w:pPr>
        <w:spacing w:after="0" w:line="240" w:lineRule="auto"/>
        <w:outlineLvl w:val="0"/>
        <w:rPr>
          <w:rFonts w:ascii="Arial" w:eastAsia="Arial Unicode MS" w:hAnsi="Arial Unicode MS"/>
          <w:color w:val="000000"/>
          <w:sz w:val="24"/>
          <w:szCs w:val="24"/>
          <w:u w:color="000000"/>
          <w:lang w:val="en-GB"/>
        </w:rPr>
      </w:pPr>
      <w:r>
        <w:rPr>
          <w:rFonts w:ascii="Arial" w:eastAsia="Arial Unicode MS" w:hAnsi="Arial Unicode MS"/>
          <w:color w:val="000000"/>
          <w:sz w:val="24"/>
          <w:szCs w:val="24"/>
          <w:u w:color="000000"/>
          <w:lang w:val="en-GB"/>
        </w:rPr>
        <w:t>7.5 Succession Planning (Tim B)</w:t>
      </w:r>
    </w:p>
    <w:p w14:paraId="0D15893C" w14:textId="50E86A65" w:rsidR="008D4B47" w:rsidRDefault="00C801C9" w:rsidP="000329A2">
      <w:pPr>
        <w:spacing w:after="0" w:line="240" w:lineRule="auto"/>
        <w:outlineLvl w:val="0"/>
        <w:rPr>
          <w:rFonts w:ascii="Arial" w:eastAsia="Arial Unicode MS" w:hAnsi="Arial Unicode MS"/>
          <w:color w:val="000000"/>
          <w:sz w:val="24"/>
          <w:szCs w:val="24"/>
          <w:u w:color="000000"/>
        </w:rPr>
      </w:pPr>
      <w:r>
        <w:rPr>
          <w:rFonts w:ascii="Arial" w:eastAsia="Arial Unicode MS" w:hAnsi="Arial Unicode MS"/>
          <w:color w:val="000000"/>
          <w:sz w:val="24"/>
          <w:szCs w:val="24"/>
          <w:u w:color="000000"/>
        </w:rPr>
        <w:t>A wide</w:t>
      </w:r>
      <w:r w:rsidR="00412580">
        <w:rPr>
          <w:rFonts w:ascii="Arial" w:eastAsia="Arial Unicode MS" w:hAnsi="Arial Unicode MS"/>
          <w:color w:val="000000"/>
          <w:sz w:val="24"/>
          <w:szCs w:val="24"/>
          <w:u w:color="000000"/>
        </w:rPr>
        <w:t>-</w:t>
      </w:r>
      <w:r>
        <w:rPr>
          <w:rFonts w:ascii="Arial" w:eastAsia="Arial Unicode MS" w:hAnsi="Arial Unicode MS"/>
          <w:color w:val="000000"/>
          <w:sz w:val="24"/>
          <w:szCs w:val="24"/>
          <w:u w:color="000000"/>
        </w:rPr>
        <w:t>ranging discussion took place</w:t>
      </w:r>
      <w:r w:rsidR="0081280A">
        <w:rPr>
          <w:rFonts w:ascii="Arial" w:eastAsia="Arial Unicode MS" w:hAnsi="Arial Unicode MS"/>
          <w:color w:val="000000"/>
          <w:sz w:val="24"/>
          <w:szCs w:val="24"/>
          <w:u w:color="000000"/>
        </w:rPr>
        <w:t xml:space="preserve"> about how to improve representation on the Board and recruit new chair</w:t>
      </w:r>
      <w:r w:rsidR="002902C2">
        <w:rPr>
          <w:rFonts w:ascii="Arial" w:eastAsia="Arial Unicode MS" w:hAnsi="Arial Unicode MS"/>
          <w:color w:val="000000"/>
          <w:sz w:val="24"/>
          <w:szCs w:val="24"/>
          <w:u w:color="000000"/>
        </w:rPr>
        <w:t>s</w:t>
      </w:r>
      <w:r w:rsidR="0081280A">
        <w:rPr>
          <w:rFonts w:ascii="Arial" w:eastAsia="Arial Unicode MS" w:hAnsi="Arial Unicode MS"/>
          <w:color w:val="000000"/>
          <w:sz w:val="24"/>
          <w:szCs w:val="24"/>
          <w:u w:color="000000"/>
        </w:rPr>
        <w:t xml:space="preserve"> and vice chairs to steering groups.</w:t>
      </w:r>
      <w:r w:rsidR="000329A2">
        <w:rPr>
          <w:rFonts w:ascii="Arial" w:eastAsia="Arial Unicode MS" w:hAnsi="Arial Unicode MS"/>
          <w:color w:val="000000"/>
          <w:sz w:val="24"/>
          <w:szCs w:val="24"/>
          <w:u w:color="000000"/>
        </w:rPr>
        <w:t xml:space="preserve"> A summary of the main points:</w:t>
      </w:r>
    </w:p>
    <w:p w14:paraId="032A5746" w14:textId="314367D3" w:rsidR="000329A2" w:rsidRDefault="00AB04EC" w:rsidP="000F7C0A">
      <w:pPr>
        <w:pStyle w:val="ListParagraph"/>
        <w:numPr>
          <w:ilvl w:val="0"/>
          <w:numId w:val="30"/>
        </w:numPr>
        <w:spacing w:after="0" w:line="240" w:lineRule="auto"/>
        <w:outlineLvl w:val="0"/>
        <w:rPr>
          <w:rFonts w:ascii="Arial" w:eastAsia="Arial Unicode MS" w:hAnsi="Arial Unicode MS"/>
          <w:color w:val="000000"/>
          <w:sz w:val="24"/>
          <w:szCs w:val="24"/>
          <w:u w:color="000000"/>
        </w:rPr>
      </w:pPr>
      <w:r w:rsidRPr="000F7C0A">
        <w:rPr>
          <w:rFonts w:ascii="Arial" w:eastAsia="Arial Unicode MS" w:hAnsi="Arial Unicode MS"/>
          <w:color w:val="000000"/>
          <w:sz w:val="24"/>
          <w:szCs w:val="24"/>
          <w:u w:color="000000"/>
        </w:rPr>
        <w:t xml:space="preserve">Vice chairs should be recruited from existing steering group members </w:t>
      </w:r>
    </w:p>
    <w:p w14:paraId="3933C7EB" w14:textId="429BE6EA" w:rsidR="00BE05E4" w:rsidRPr="000F7C0A" w:rsidRDefault="00BE05E4" w:rsidP="000F7C0A">
      <w:pPr>
        <w:pStyle w:val="ListParagraph"/>
        <w:numPr>
          <w:ilvl w:val="0"/>
          <w:numId w:val="30"/>
        </w:numPr>
        <w:spacing w:after="0" w:line="240" w:lineRule="auto"/>
        <w:outlineLvl w:val="0"/>
        <w:rPr>
          <w:rFonts w:ascii="Arial" w:eastAsia="Arial Unicode MS" w:hAnsi="Arial Unicode MS"/>
          <w:color w:val="000000"/>
          <w:sz w:val="24"/>
          <w:szCs w:val="24"/>
          <w:u w:color="000000"/>
        </w:rPr>
      </w:pPr>
      <w:r>
        <w:rPr>
          <w:rFonts w:ascii="Arial" w:eastAsia="Arial Unicode MS" w:hAnsi="Arial Unicode MS"/>
          <w:color w:val="000000"/>
          <w:sz w:val="24"/>
          <w:szCs w:val="24"/>
          <w:u w:color="000000"/>
        </w:rPr>
        <w:t>Paul has offered to become lead Director for Accessibility</w:t>
      </w:r>
    </w:p>
    <w:p w14:paraId="5D6771F2" w14:textId="3D5DFAE3" w:rsidR="00AB04EC" w:rsidRPr="000F7C0A" w:rsidRDefault="006F435D" w:rsidP="000F7C0A">
      <w:pPr>
        <w:pStyle w:val="ListParagraph"/>
        <w:numPr>
          <w:ilvl w:val="0"/>
          <w:numId w:val="30"/>
        </w:numPr>
        <w:spacing w:after="0" w:line="240" w:lineRule="auto"/>
        <w:outlineLvl w:val="0"/>
        <w:rPr>
          <w:rFonts w:ascii="Arial" w:eastAsia="Arial Unicode MS" w:hAnsi="Arial Unicode MS"/>
          <w:color w:val="000000"/>
          <w:sz w:val="24"/>
          <w:szCs w:val="24"/>
          <w:u w:color="000000"/>
        </w:rPr>
      </w:pPr>
      <w:r w:rsidRPr="000F7C0A">
        <w:rPr>
          <w:rFonts w:ascii="Arial" w:eastAsia="Arial Unicode MS" w:hAnsi="Arial Unicode MS"/>
          <w:color w:val="000000"/>
          <w:sz w:val="24"/>
          <w:szCs w:val="24"/>
          <w:u w:color="000000"/>
        </w:rPr>
        <w:t>Role descriptions could be rewritten to be more user friendly</w:t>
      </w:r>
    </w:p>
    <w:p w14:paraId="069F4FD0" w14:textId="12324908" w:rsidR="006F435D" w:rsidRPr="000F7C0A" w:rsidRDefault="00844F50" w:rsidP="000F7C0A">
      <w:pPr>
        <w:pStyle w:val="ListParagraph"/>
        <w:numPr>
          <w:ilvl w:val="0"/>
          <w:numId w:val="30"/>
        </w:numPr>
        <w:spacing w:after="0" w:line="240" w:lineRule="auto"/>
        <w:outlineLvl w:val="0"/>
        <w:rPr>
          <w:rFonts w:ascii="Arial" w:eastAsia="Arial Unicode MS" w:hAnsi="Arial Unicode MS"/>
          <w:color w:val="000000"/>
          <w:sz w:val="24"/>
          <w:szCs w:val="24"/>
          <w:u w:color="000000"/>
        </w:rPr>
      </w:pPr>
      <w:r w:rsidRPr="000F7C0A">
        <w:rPr>
          <w:rFonts w:ascii="Arial" w:eastAsia="Arial Unicode MS" w:hAnsi="Arial Unicode MS"/>
          <w:color w:val="000000"/>
          <w:sz w:val="24"/>
          <w:szCs w:val="24"/>
          <w:u w:color="000000"/>
        </w:rPr>
        <w:t xml:space="preserve">Making sure steering groups have knowledge about structures roles, finances etc. </w:t>
      </w:r>
    </w:p>
    <w:p w14:paraId="62E83B07" w14:textId="4CD02BD4" w:rsidR="00844F50" w:rsidRPr="000F7C0A" w:rsidRDefault="00844F50" w:rsidP="000F7C0A">
      <w:pPr>
        <w:pStyle w:val="ListParagraph"/>
        <w:numPr>
          <w:ilvl w:val="0"/>
          <w:numId w:val="30"/>
        </w:numPr>
        <w:spacing w:after="0" w:line="240" w:lineRule="auto"/>
        <w:outlineLvl w:val="0"/>
        <w:rPr>
          <w:rFonts w:ascii="Arial" w:eastAsia="Arial Unicode MS" w:hAnsi="Arial Unicode MS"/>
          <w:color w:val="000000"/>
          <w:sz w:val="24"/>
          <w:szCs w:val="24"/>
          <w:u w:color="000000"/>
        </w:rPr>
      </w:pPr>
      <w:r w:rsidRPr="000F7C0A">
        <w:rPr>
          <w:rFonts w:ascii="Arial" w:eastAsia="Arial Unicode MS" w:hAnsi="Arial Unicode MS"/>
          <w:color w:val="000000"/>
          <w:sz w:val="24"/>
          <w:szCs w:val="24"/>
          <w:u w:color="000000"/>
        </w:rPr>
        <w:t xml:space="preserve">Each AGM should </w:t>
      </w:r>
      <w:r w:rsidR="00263863" w:rsidRPr="000F7C0A">
        <w:rPr>
          <w:rFonts w:ascii="Arial" w:eastAsia="Arial Unicode MS" w:hAnsi="Arial Unicode MS"/>
          <w:color w:val="000000"/>
          <w:sz w:val="24"/>
          <w:szCs w:val="24"/>
          <w:u w:color="000000"/>
        </w:rPr>
        <w:t xml:space="preserve">perhaps </w:t>
      </w:r>
      <w:r w:rsidR="002902C2">
        <w:rPr>
          <w:rFonts w:ascii="Arial" w:eastAsia="Arial Unicode MS" w:hAnsi="Arial Unicode MS"/>
          <w:color w:val="000000"/>
          <w:sz w:val="24"/>
          <w:szCs w:val="24"/>
          <w:u w:color="000000"/>
        </w:rPr>
        <w:t xml:space="preserve">have </w:t>
      </w:r>
      <w:r w:rsidR="00263863" w:rsidRPr="000F7C0A">
        <w:rPr>
          <w:rFonts w:ascii="Arial" w:eastAsia="Arial Unicode MS" w:hAnsi="Arial Unicode MS"/>
          <w:color w:val="000000"/>
          <w:sz w:val="24"/>
          <w:szCs w:val="24"/>
          <w:u w:color="000000"/>
        </w:rPr>
        <w:t xml:space="preserve">a Director explain </w:t>
      </w:r>
      <w:r w:rsidR="002902C2">
        <w:rPr>
          <w:rFonts w:ascii="Arial" w:eastAsia="Arial Unicode MS" w:hAnsi="Arial Unicode MS"/>
          <w:color w:val="000000"/>
          <w:sz w:val="24"/>
          <w:szCs w:val="24"/>
          <w:u w:color="000000"/>
        </w:rPr>
        <w:t xml:space="preserve">the </w:t>
      </w:r>
      <w:r w:rsidR="00263863" w:rsidRPr="000F7C0A">
        <w:rPr>
          <w:rFonts w:ascii="Arial" w:eastAsia="Arial Unicode MS" w:hAnsi="Arial Unicode MS"/>
          <w:color w:val="000000"/>
          <w:sz w:val="24"/>
          <w:szCs w:val="24"/>
          <w:u w:color="000000"/>
        </w:rPr>
        <w:t>role of SCR</w:t>
      </w:r>
      <w:r w:rsidR="004C6A8E" w:rsidRPr="000F7C0A">
        <w:rPr>
          <w:rFonts w:ascii="Arial" w:eastAsia="Arial Unicode MS" w:hAnsi="Arial Unicode MS"/>
          <w:color w:val="000000"/>
          <w:sz w:val="24"/>
          <w:szCs w:val="24"/>
          <w:u w:color="000000"/>
        </w:rPr>
        <w:t>P</w:t>
      </w:r>
      <w:r w:rsidR="005B6E25">
        <w:rPr>
          <w:rFonts w:ascii="Arial" w:eastAsia="Arial Unicode MS" w:hAnsi="Arial Unicode MS"/>
          <w:color w:val="000000"/>
          <w:sz w:val="24"/>
          <w:szCs w:val="24"/>
          <w:u w:color="000000"/>
        </w:rPr>
        <w:t xml:space="preserve"> </w:t>
      </w:r>
      <w:r w:rsidR="00263863" w:rsidRPr="000F7C0A">
        <w:rPr>
          <w:rFonts w:ascii="Arial" w:eastAsia="Arial Unicode MS" w:hAnsi="Arial Unicode MS"/>
          <w:color w:val="000000"/>
          <w:sz w:val="24"/>
          <w:szCs w:val="24"/>
          <w:u w:color="000000"/>
        </w:rPr>
        <w:t xml:space="preserve">etc and make sure </w:t>
      </w:r>
      <w:r w:rsidR="004C6A8E" w:rsidRPr="000F7C0A">
        <w:rPr>
          <w:rFonts w:ascii="Arial" w:eastAsia="Arial Unicode MS" w:hAnsi="Arial Unicode MS"/>
          <w:color w:val="000000"/>
          <w:sz w:val="24"/>
          <w:szCs w:val="24"/>
          <w:u w:color="000000"/>
        </w:rPr>
        <w:t>the framework document &amp; terms of reference are circulated.</w:t>
      </w:r>
      <w:r w:rsidR="0000120F">
        <w:rPr>
          <w:rFonts w:ascii="Arial" w:eastAsia="Arial Unicode MS" w:hAnsi="Arial Unicode MS"/>
          <w:color w:val="000000"/>
          <w:sz w:val="24"/>
          <w:szCs w:val="24"/>
          <w:u w:color="000000"/>
        </w:rPr>
        <w:t xml:space="preserve">  Line officer to have an SCRP item on each agenda.</w:t>
      </w:r>
      <w:r w:rsidR="004C6A8E" w:rsidRPr="000F7C0A">
        <w:rPr>
          <w:rFonts w:ascii="Arial" w:eastAsia="Arial Unicode MS" w:hAnsi="Arial Unicode MS"/>
          <w:color w:val="000000"/>
          <w:sz w:val="24"/>
          <w:szCs w:val="24"/>
          <w:u w:color="000000"/>
        </w:rPr>
        <w:t xml:space="preserve"> </w:t>
      </w:r>
    </w:p>
    <w:p w14:paraId="2A40788B" w14:textId="358E7B37" w:rsidR="004C6A8E" w:rsidRPr="000F7C0A" w:rsidRDefault="004C6A8E" w:rsidP="000F7C0A">
      <w:pPr>
        <w:pStyle w:val="ListParagraph"/>
        <w:numPr>
          <w:ilvl w:val="0"/>
          <w:numId w:val="30"/>
        </w:numPr>
        <w:spacing w:after="0" w:line="240" w:lineRule="auto"/>
        <w:outlineLvl w:val="0"/>
        <w:rPr>
          <w:rFonts w:ascii="Arial" w:eastAsia="Arial Unicode MS" w:hAnsi="Arial Unicode MS"/>
          <w:color w:val="000000"/>
          <w:sz w:val="24"/>
          <w:szCs w:val="24"/>
          <w:u w:color="000000"/>
        </w:rPr>
      </w:pPr>
      <w:r w:rsidRPr="000F7C0A">
        <w:rPr>
          <w:rFonts w:ascii="Arial" w:eastAsia="Arial Unicode MS" w:hAnsi="Arial Unicode MS"/>
          <w:color w:val="000000"/>
          <w:sz w:val="24"/>
          <w:szCs w:val="24"/>
          <w:u w:color="000000"/>
        </w:rPr>
        <w:t xml:space="preserve">Line officers required to send out </w:t>
      </w:r>
      <w:r w:rsidR="003B79A1" w:rsidRPr="000F7C0A">
        <w:rPr>
          <w:rFonts w:ascii="Arial" w:eastAsia="Arial Unicode MS" w:hAnsi="Arial Unicode MS"/>
          <w:color w:val="000000"/>
          <w:sz w:val="24"/>
          <w:szCs w:val="24"/>
          <w:u w:color="000000"/>
        </w:rPr>
        <w:t>above to new members (not guests)</w:t>
      </w:r>
    </w:p>
    <w:p w14:paraId="14CDC4E5" w14:textId="3D96A591" w:rsidR="003B79A1" w:rsidRDefault="003B79A1" w:rsidP="000F7C0A">
      <w:pPr>
        <w:pStyle w:val="ListParagraph"/>
        <w:numPr>
          <w:ilvl w:val="0"/>
          <w:numId w:val="30"/>
        </w:numPr>
        <w:spacing w:after="0" w:line="240" w:lineRule="auto"/>
        <w:outlineLvl w:val="0"/>
        <w:rPr>
          <w:rFonts w:ascii="Arial" w:eastAsia="Arial Unicode MS" w:hAnsi="Arial Unicode MS"/>
          <w:color w:val="000000"/>
          <w:sz w:val="24"/>
          <w:szCs w:val="24"/>
          <w:u w:color="000000"/>
        </w:rPr>
      </w:pPr>
      <w:r w:rsidRPr="000F7C0A">
        <w:rPr>
          <w:rFonts w:ascii="Arial" w:eastAsia="Arial Unicode MS" w:hAnsi="Arial Unicode MS"/>
          <w:color w:val="000000"/>
          <w:sz w:val="24"/>
          <w:szCs w:val="24"/>
          <w:u w:color="000000"/>
        </w:rPr>
        <w:t xml:space="preserve">Directors are recruited by talent spotting and positive encouragement </w:t>
      </w:r>
      <w:r w:rsidRPr="000F7C0A">
        <w:rPr>
          <w:rFonts w:ascii="Arial" w:eastAsia="Arial Unicode MS" w:hAnsi="Arial Unicode MS"/>
          <w:color w:val="000000"/>
          <w:sz w:val="24"/>
          <w:szCs w:val="24"/>
          <w:u w:color="000000"/>
        </w:rPr>
        <w:t>–</w:t>
      </w:r>
      <w:r w:rsidRPr="000F7C0A">
        <w:rPr>
          <w:rFonts w:ascii="Arial" w:eastAsia="Arial Unicode MS" w:hAnsi="Arial Unicode MS"/>
          <w:color w:val="000000"/>
          <w:sz w:val="24"/>
          <w:szCs w:val="24"/>
          <w:u w:color="000000"/>
        </w:rPr>
        <w:t xml:space="preserve"> this to continue </w:t>
      </w:r>
      <w:r w:rsidR="002B4BF3">
        <w:rPr>
          <w:rFonts w:ascii="Arial" w:eastAsia="Arial Unicode MS" w:hAnsi="Arial Unicode MS"/>
          <w:color w:val="000000"/>
          <w:sz w:val="24"/>
          <w:szCs w:val="24"/>
          <w:u w:color="000000"/>
        </w:rPr>
        <w:t xml:space="preserve">- </w:t>
      </w:r>
      <w:r w:rsidR="009D1A6A" w:rsidRPr="000F7C0A">
        <w:rPr>
          <w:rFonts w:ascii="Arial" w:eastAsia="Arial Unicode MS" w:hAnsi="Arial Unicode MS"/>
          <w:color w:val="000000"/>
          <w:sz w:val="24"/>
          <w:szCs w:val="24"/>
          <w:u w:color="000000"/>
        </w:rPr>
        <w:t>Rail Fair 200 provides a good opportunity to do this</w:t>
      </w:r>
    </w:p>
    <w:p w14:paraId="4955B654" w14:textId="171CBFE1" w:rsidR="00815B98" w:rsidRPr="000F7C0A" w:rsidRDefault="00815B98" w:rsidP="000F7C0A">
      <w:pPr>
        <w:pStyle w:val="ListParagraph"/>
        <w:numPr>
          <w:ilvl w:val="0"/>
          <w:numId w:val="30"/>
        </w:numPr>
        <w:spacing w:after="0" w:line="240" w:lineRule="auto"/>
        <w:outlineLvl w:val="0"/>
        <w:rPr>
          <w:rFonts w:ascii="Arial" w:eastAsia="Arial Unicode MS" w:hAnsi="Arial Unicode MS"/>
          <w:color w:val="000000"/>
          <w:sz w:val="24"/>
          <w:szCs w:val="24"/>
          <w:u w:color="000000"/>
        </w:rPr>
      </w:pPr>
      <w:r>
        <w:rPr>
          <w:rFonts w:ascii="Arial" w:eastAsia="Arial Unicode MS" w:hAnsi="Arial Unicode MS"/>
          <w:color w:val="000000"/>
          <w:sz w:val="24"/>
          <w:szCs w:val="24"/>
          <w:u w:color="000000"/>
        </w:rPr>
        <w:t xml:space="preserve">Consider changing format </w:t>
      </w:r>
      <w:r w:rsidR="00771592">
        <w:rPr>
          <w:rFonts w:ascii="Arial" w:eastAsia="Arial Unicode MS" w:hAnsi="Arial Unicode MS"/>
          <w:color w:val="000000"/>
          <w:sz w:val="24"/>
          <w:szCs w:val="24"/>
          <w:u w:color="000000"/>
        </w:rPr>
        <w:t>of SCRP AGM to make it an open event</w:t>
      </w:r>
    </w:p>
    <w:p w14:paraId="3058792F" w14:textId="7BCAD632" w:rsidR="00AE2F1D" w:rsidRPr="000F7C0A" w:rsidRDefault="009D1A6A" w:rsidP="000F7C0A">
      <w:pPr>
        <w:pStyle w:val="ListParagraph"/>
        <w:numPr>
          <w:ilvl w:val="0"/>
          <w:numId w:val="30"/>
        </w:numPr>
        <w:spacing w:after="0" w:line="240" w:lineRule="auto"/>
        <w:outlineLvl w:val="0"/>
        <w:rPr>
          <w:rFonts w:ascii="Arial" w:eastAsia="Arial Unicode MS" w:hAnsi="Arial Unicode MS"/>
          <w:color w:val="000000"/>
          <w:sz w:val="24"/>
          <w:szCs w:val="24"/>
          <w:u w:color="000000"/>
        </w:rPr>
      </w:pPr>
      <w:r w:rsidRPr="000F7C0A">
        <w:rPr>
          <w:rFonts w:ascii="Arial" w:eastAsia="Arial Unicode MS" w:hAnsi="Arial Unicode MS"/>
          <w:color w:val="000000"/>
          <w:sz w:val="24"/>
          <w:szCs w:val="24"/>
          <w:u w:color="000000"/>
        </w:rPr>
        <w:lastRenderedPageBreak/>
        <w:t>Make more use of the newsletter and annual review</w:t>
      </w:r>
      <w:r w:rsidR="00BF32EA">
        <w:rPr>
          <w:rFonts w:ascii="Arial" w:eastAsia="Arial Unicode MS" w:hAnsi="Arial Unicode MS"/>
          <w:color w:val="000000"/>
          <w:sz w:val="24"/>
          <w:szCs w:val="24"/>
          <w:u w:color="000000"/>
        </w:rPr>
        <w:t>, ensuring circulation to line group members</w:t>
      </w:r>
      <w:r w:rsidRPr="000F7C0A">
        <w:rPr>
          <w:rFonts w:ascii="Arial" w:eastAsia="Arial Unicode MS" w:hAnsi="Arial Unicode MS"/>
          <w:color w:val="000000"/>
          <w:sz w:val="24"/>
          <w:szCs w:val="24"/>
          <w:u w:color="000000"/>
        </w:rPr>
        <w:t xml:space="preserve">. </w:t>
      </w:r>
    </w:p>
    <w:p w14:paraId="232C1830" w14:textId="77777777" w:rsidR="00AE2F1D" w:rsidRPr="004D1939" w:rsidRDefault="00AE2F1D" w:rsidP="000329A2">
      <w:pPr>
        <w:spacing w:after="0" w:line="240" w:lineRule="auto"/>
        <w:outlineLvl w:val="0"/>
        <w:rPr>
          <w:rFonts w:ascii="Arial" w:eastAsia="Arial Unicode MS" w:hAnsi="Arial Unicode MS"/>
          <w:b/>
          <w:bCs/>
          <w:color w:val="000000"/>
          <w:sz w:val="24"/>
          <w:szCs w:val="24"/>
          <w:u w:color="000000"/>
        </w:rPr>
      </w:pPr>
      <w:r w:rsidRPr="004D1939">
        <w:rPr>
          <w:rFonts w:ascii="Arial" w:eastAsia="Arial Unicode MS" w:hAnsi="Arial Unicode MS"/>
          <w:b/>
          <w:bCs/>
          <w:color w:val="000000"/>
          <w:sz w:val="24"/>
          <w:szCs w:val="24"/>
          <w:u w:color="000000"/>
        </w:rPr>
        <w:t>Actions:</w:t>
      </w:r>
    </w:p>
    <w:p w14:paraId="6091B043" w14:textId="58FA0BCC" w:rsidR="009D1A6A" w:rsidRDefault="009D1A6A" w:rsidP="000329A2">
      <w:pPr>
        <w:spacing w:after="0" w:line="240" w:lineRule="auto"/>
        <w:outlineLvl w:val="0"/>
        <w:rPr>
          <w:rFonts w:ascii="Arial" w:eastAsia="Arial Unicode MS" w:hAnsi="Arial Unicode MS"/>
          <w:color w:val="000000"/>
          <w:sz w:val="24"/>
          <w:szCs w:val="24"/>
          <w:u w:color="000000"/>
        </w:rPr>
      </w:pPr>
      <w:r>
        <w:rPr>
          <w:rFonts w:ascii="Arial" w:eastAsia="Arial Unicode MS" w:hAnsi="Arial Unicode MS"/>
          <w:color w:val="000000"/>
          <w:sz w:val="24"/>
          <w:szCs w:val="24"/>
          <w:u w:color="000000"/>
        </w:rPr>
        <w:t xml:space="preserve">Fiona to require officers to send </w:t>
      </w:r>
      <w:r w:rsidR="00771592">
        <w:rPr>
          <w:rFonts w:ascii="Arial" w:eastAsia="Arial Unicode MS" w:hAnsi="Arial Unicode MS"/>
          <w:color w:val="000000"/>
          <w:sz w:val="24"/>
          <w:szCs w:val="24"/>
          <w:u w:color="000000"/>
        </w:rPr>
        <w:t xml:space="preserve">newsletter an annual review </w:t>
      </w:r>
      <w:r>
        <w:rPr>
          <w:rFonts w:ascii="Arial" w:eastAsia="Arial Unicode MS" w:hAnsi="Arial Unicode MS"/>
          <w:color w:val="000000"/>
          <w:sz w:val="24"/>
          <w:szCs w:val="24"/>
          <w:u w:color="000000"/>
        </w:rPr>
        <w:t>to steering group members</w:t>
      </w:r>
    </w:p>
    <w:p w14:paraId="3E40BEDF" w14:textId="164867F8" w:rsidR="004F41B9" w:rsidRDefault="00E31847" w:rsidP="000329A2">
      <w:pPr>
        <w:spacing w:after="0" w:line="240" w:lineRule="auto"/>
        <w:outlineLvl w:val="0"/>
        <w:rPr>
          <w:rFonts w:ascii="Arial" w:eastAsia="Arial Unicode MS" w:hAnsi="Arial Unicode MS"/>
          <w:color w:val="000000"/>
          <w:sz w:val="24"/>
          <w:szCs w:val="24"/>
          <w:u w:color="000000"/>
        </w:rPr>
      </w:pPr>
      <w:r>
        <w:rPr>
          <w:rFonts w:ascii="Arial" w:eastAsia="Arial Unicode MS" w:hAnsi="Arial Unicode MS"/>
          <w:color w:val="000000"/>
          <w:sz w:val="24"/>
          <w:szCs w:val="24"/>
          <w:u w:color="000000"/>
        </w:rPr>
        <w:t>Andy to check l</w:t>
      </w:r>
      <w:r w:rsidR="000F7C0A">
        <w:rPr>
          <w:rFonts w:ascii="Arial" w:eastAsia="Arial Unicode MS" w:hAnsi="Arial Unicode MS"/>
          <w:color w:val="000000"/>
          <w:sz w:val="24"/>
          <w:szCs w:val="24"/>
          <w:u w:color="000000"/>
        </w:rPr>
        <w:t xml:space="preserve">ine officers </w:t>
      </w:r>
      <w:r>
        <w:rPr>
          <w:rFonts w:ascii="Arial" w:eastAsia="Arial Unicode MS" w:hAnsi="Arial Unicode MS"/>
          <w:color w:val="000000"/>
          <w:sz w:val="24"/>
          <w:szCs w:val="24"/>
          <w:u w:color="000000"/>
        </w:rPr>
        <w:t>and chairs place an item on the agenda for</w:t>
      </w:r>
      <w:r w:rsidR="000F7C0A">
        <w:rPr>
          <w:rFonts w:ascii="Arial" w:eastAsia="Arial Unicode MS" w:hAnsi="Arial Unicode MS"/>
          <w:color w:val="000000"/>
          <w:sz w:val="24"/>
          <w:szCs w:val="24"/>
          <w:u w:color="000000"/>
        </w:rPr>
        <w:t xml:space="preserve"> </w:t>
      </w:r>
      <w:r w:rsidR="004F41B9">
        <w:rPr>
          <w:rFonts w:ascii="Arial" w:eastAsia="Arial Unicode MS" w:hAnsi="Arial Unicode MS"/>
          <w:color w:val="000000"/>
          <w:sz w:val="24"/>
          <w:szCs w:val="24"/>
          <w:u w:color="000000"/>
        </w:rPr>
        <w:t xml:space="preserve">Directors to </w:t>
      </w:r>
      <w:r w:rsidR="003E67D6">
        <w:rPr>
          <w:rFonts w:ascii="Arial" w:eastAsia="Arial Unicode MS" w:hAnsi="Arial Unicode MS"/>
          <w:color w:val="000000"/>
          <w:sz w:val="24"/>
          <w:szCs w:val="24"/>
          <w:u w:color="000000"/>
        </w:rPr>
        <w:t xml:space="preserve">speak at steering group AGMs with reference to Terms of ref, finances and </w:t>
      </w:r>
      <w:r w:rsidR="00BD2048">
        <w:rPr>
          <w:rFonts w:ascii="Arial" w:eastAsia="Arial Unicode MS" w:hAnsi="Arial Unicode MS"/>
          <w:color w:val="000000"/>
          <w:sz w:val="24"/>
          <w:szCs w:val="24"/>
          <w:u w:color="000000"/>
        </w:rPr>
        <w:t>Framework document</w:t>
      </w:r>
    </w:p>
    <w:p w14:paraId="1568A981" w14:textId="314966BA" w:rsidR="00BD2048" w:rsidRDefault="00BD2048" w:rsidP="000329A2">
      <w:pPr>
        <w:spacing w:after="0" w:line="240" w:lineRule="auto"/>
        <w:outlineLvl w:val="0"/>
        <w:rPr>
          <w:rFonts w:ascii="Arial" w:eastAsia="Arial Unicode MS" w:hAnsi="Arial Unicode MS"/>
          <w:color w:val="000000"/>
          <w:sz w:val="24"/>
          <w:szCs w:val="24"/>
          <w:u w:color="000000"/>
          <w:lang w:val="en-GB"/>
        </w:rPr>
      </w:pPr>
      <w:r w:rsidRPr="00BD2048">
        <w:rPr>
          <w:rFonts w:ascii="Arial" w:eastAsia="Arial Unicode MS" w:hAnsi="Arial Unicode MS"/>
          <w:color w:val="000000"/>
          <w:sz w:val="24"/>
          <w:szCs w:val="24"/>
          <w:u w:color="000000"/>
          <w:lang w:val="en-GB"/>
        </w:rPr>
        <w:t>Fiona to arrange a staff</w:t>
      </w:r>
      <w:r>
        <w:rPr>
          <w:rFonts w:ascii="Arial" w:eastAsia="Arial Unicode MS" w:hAnsi="Arial Unicode MS"/>
          <w:color w:val="000000"/>
          <w:sz w:val="24"/>
          <w:szCs w:val="24"/>
          <w:u w:color="000000"/>
          <w:lang w:val="en-GB"/>
        </w:rPr>
        <w:t>/directors, chairs and vice</w:t>
      </w:r>
      <w:r w:rsidR="004D1939">
        <w:rPr>
          <w:rFonts w:ascii="Arial" w:eastAsia="Arial Unicode MS" w:hAnsi="Arial Unicode MS"/>
          <w:color w:val="000000"/>
          <w:sz w:val="24"/>
          <w:szCs w:val="24"/>
          <w:u w:color="000000"/>
          <w:lang w:val="en-GB"/>
        </w:rPr>
        <w:t>-</w:t>
      </w:r>
      <w:r>
        <w:rPr>
          <w:rFonts w:ascii="Arial" w:eastAsia="Arial Unicode MS" w:hAnsi="Arial Unicode MS"/>
          <w:color w:val="000000"/>
          <w:sz w:val="24"/>
          <w:szCs w:val="24"/>
          <w:u w:color="000000"/>
          <w:lang w:val="en-GB"/>
        </w:rPr>
        <w:t xml:space="preserve">chairs </w:t>
      </w:r>
      <w:r w:rsidR="00083ACA">
        <w:rPr>
          <w:rFonts w:ascii="Arial" w:eastAsia="Arial Unicode MS" w:hAnsi="Arial Unicode MS"/>
          <w:color w:val="000000"/>
          <w:sz w:val="24"/>
          <w:szCs w:val="24"/>
          <w:u w:color="000000"/>
          <w:lang w:val="en-GB"/>
        </w:rPr>
        <w:t>workshop to</w:t>
      </w:r>
      <w:r w:rsidR="004D1939">
        <w:rPr>
          <w:rFonts w:ascii="Arial" w:eastAsia="Arial Unicode MS" w:hAnsi="Arial Unicode MS"/>
          <w:color w:val="000000"/>
          <w:sz w:val="24"/>
          <w:szCs w:val="24"/>
          <w:u w:color="000000"/>
          <w:lang w:val="en-GB"/>
        </w:rPr>
        <w:t xml:space="preserve"> reset steering group essentials.</w:t>
      </w:r>
    </w:p>
    <w:p w14:paraId="32F6D4F4" w14:textId="77777777" w:rsidR="003F202F" w:rsidRDefault="003F202F" w:rsidP="003F202F">
      <w:pPr>
        <w:pStyle w:val="Body1"/>
        <w:rPr>
          <w:rFonts w:ascii="Arial" w:hAnsi="Arial Unicode MS"/>
          <w:b/>
          <w:bCs/>
          <w:sz w:val="24"/>
        </w:rPr>
      </w:pPr>
    </w:p>
    <w:p w14:paraId="7CA69B43" w14:textId="77777777" w:rsidR="004A4E12" w:rsidRDefault="004A4E12" w:rsidP="003F202F">
      <w:pPr>
        <w:pStyle w:val="Body1"/>
        <w:rPr>
          <w:rFonts w:ascii="Arial" w:hAnsi="Arial Unicode MS"/>
          <w:b/>
          <w:bCs/>
          <w:sz w:val="24"/>
        </w:rPr>
      </w:pPr>
      <w:r>
        <w:rPr>
          <w:rFonts w:ascii="Arial" w:hAnsi="Arial Unicode MS"/>
          <w:b/>
          <w:bCs/>
          <w:sz w:val="24"/>
        </w:rPr>
        <w:t>8.Updates from Directors</w:t>
      </w:r>
    </w:p>
    <w:p w14:paraId="5F77DB0E" w14:textId="29D9A233" w:rsidR="004A4E12" w:rsidRDefault="004A4E12" w:rsidP="003F202F">
      <w:pPr>
        <w:pStyle w:val="Body1"/>
        <w:rPr>
          <w:rFonts w:ascii="Arial" w:hAnsi="Arial Unicode MS"/>
          <w:sz w:val="24"/>
        </w:rPr>
      </w:pPr>
      <w:r w:rsidRPr="004A4E12">
        <w:rPr>
          <w:rFonts w:ascii="Arial" w:hAnsi="Arial Unicode MS"/>
          <w:sz w:val="24"/>
        </w:rPr>
        <w:t xml:space="preserve">Bob attended </w:t>
      </w:r>
      <w:r w:rsidR="005E193A">
        <w:rPr>
          <w:rFonts w:ascii="Arial" w:hAnsi="Arial Unicode MS"/>
          <w:sz w:val="24"/>
        </w:rPr>
        <w:t>the Celebration for Greening Arundel . Event very well attended</w:t>
      </w:r>
      <w:r w:rsidR="00AC1E00">
        <w:rPr>
          <w:rFonts w:ascii="Arial" w:hAnsi="Arial Unicode MS"/>
          <w:sz w:val="24"/>
        </w:rPr>
        <w:t xml:space="preserve"> with Duke of Norfolk in attendance. Great example of partnership working.</w:t>
      </w:r>
    </w:p>
    <w:p w14:paraId="60DDB549" w14:textId="66EC0312" w:rsidR="00AC1E00" w:rsidRDefault="00AC1E00" w:rsidP="003F202F">
      <w:pPr>
        <w:pStyle w:val="Body1"/>
        <w:rPr>
          <w:rFonts w:ascii="Arial" w:hAnsi="Arial Unicode MS"/>
          <w:sz w:val="24"/>
        </w:rPr>
      </w:pPr>
      <w:r>
        <w:rPr>
          <w:rFonts w:ascii="Arial" w:hAnsi="Arial Unicode MS"/>
          <w:sz w:val="24"/>
        </w:rPr>
        <w:t xml:space="preserve">Paul </w:t>
      </w:r>
      <w:r w:rsidR="00B9040C">
        <w:rPr>
          <w:rFonts w:ascii="Arial" w:hAnsi="Arial Unicode MS"/>
          <w:sz w:val="24"/>
        </w:rPr>
        <w:t xml:space="preserve">reported that he was still awaiting contact from Patrick Ladbury. </w:t>
      </w:r>
      <w:r w:rsidR="00B9040C" w:rsidRPr="00B9040C">
        <w:rPr>
          <w:rFonts w:ascii="Arial" w:hAnsi="Arial Unicode MS"/>
          <w:b/>
          <w:bCs/>
          <w:sz w:val="24"/>
        </w:rPr>
        <w:t xml:space="preserve">Action </w:t>
      </w:r>
      <w:r w:rsidR="00B9040C">
        <w:rPr>
          <w:rFonts w:ascii="Arial" w:hAnsi="Arial Unicode MS"/>
          <w:sz w:val="24"/>
        </w:rPr>
        <w:t>Fiona to follow up</w:t>
      </w:r>
      <w:r w:rsidR="008A258A">
        <w:rPr>
          <w:rFonts w:ascii="Arial" w:hAnsi="Arial Unicode MS"/>
          <w:sz w:val="24"/>
        </w:rPr>
        <w:t>. Crowborough Community Hub. Disapp</w:t>
      </w:r>
      <w:r w:rsidR="00E94787">
        <w:rPr>
          <w:rFonts w:ascii="Arial" w:hAnsi="Arial Unicode MS"/>
          <w:sz w:val="24"/>
        </w:rPr>
        <w:t>ointing that press release from MP did not mention SCRP</w:t>
      </w:r>
      <w:r w:rsidR="003406C4">
        <w:rPr>
          <w:rFonts w:ascii="Arial" w:hAnsi="Arial Unicode MS"/>
          <w:sz w:val="24"/>
        </w:rPr>
        <w:t xml:space="preserve">. Crowborough TC will donate the dual signs to mark </w:t>
      </w:r>
      <w:r w:rsidR="00CD37D7">
        <w:rPr>
          <w:rFonts w:ascii="Arial" w:hAnsi="Arial Unicode MS"/>
          <w:sz w:val="24"/>
        </w:rPr>
        <w:t xml:space="preserve">residence of Sir Arthur Conan Doyle </w:t>
      </w:r>
      <w:r w:rsidR="001E662D">
        <w:rPr>
          <w:rFonts w:ascii="Arial" w:hAnsi="Arial Unicode MS"/>
          <w:sz w:val="24"/>
        </w:rPr>
        <w:t>P</w:t>
      </w:r>
      <w:r w:rsidR="00144F54">
        <w:rPr>
          <w:rFonts w:ascii="Arial" w:hAnsi="Arial Unicode MS"/>
          <w:sz w:val="24"/>
        </w:rPr>
        <w:t xml:space="preserve">assenger </w:t>
      </w:r>
      <w:r w:rsidR="001E662D">
        <w:rPr>
          <w:rFonts w:ascii="Arial" w:hAnsi="Arial Unicode MS"/>
          <w:sz w:val="24"/>
        </w:rPr>
        <w:t xml:space="preserve">Assistance at NR London Bridge seems to suffer from lack of communication between </w:t>
      </w:r>
      <w:r w:rsidR="00B87FB4">
        <w:rPr>
          <w:rFonts w:ascii="Arial" w:hAnsi="Arial Unicode MS"/>
          <w:sz w:val="24"/>
        </w:rPr>
        <w:t>NR and staff. Anthony Merlin informed</w:t>
      </w:r>
      <w:r w:rsidR="00F67E96">
        <w:rPr>
          <w:rFonts w:ascii="Arial" w:hAnsi="Arial Unicode MS"/>
          <w:sz w:val="24"/>
        </w:rPr>
        <w:t xml:space="preserve"> and promised improvements.</w:t>
      </w:r>
    </w:p>
    <w:p w14:paraId="32C51271" w14:textId="4B6BDD0D" w:rsidR="0093447C" w:rsidRDefault="0093447C" w:rsidP="003F202F">
      <w:pPr>
        <w:pStyle w:val="Body1"/>
        <w:rPr>
          <w:rFonts w:ascii="Arial" w:hAnsi="Arial Unicode MS"/>
          <w:sz w:val="24"/>
        </w:rPr>
      </w:pPr>
      <w:r>
        <w:rPr>
          <w:rFonts w:ascii="Arial" w:hAnsi="Arial Unicode MS"/>
          <w:sz w:val="24"/>
        </w:rPr>
        <w:t xml:space="preserve">Mike </w:t>
      </w:r>
      <w:r w:rsidR="00911222">
        <w:rPr>
          <w:rFonts w:ascii="Arial" w:hAnsi="Arial Unicode MS"/>
          <w:sz w:val="24"/>
        </w:rPr>
        <w:t xml:space="preserve">K </w:t>
      </w:r>
      <w:r>
        <w:rPr>
          <w:rFonts w:ascii="Arial" w:hAnsi="Arial Unicode MS"/>
          <w:sz w:val="24"/>
        </w:rPr>
        <w:t>reported on a meeting about corporate volunteering</w:t>
      </w:r>
      <w:r w:rsidR="00463BBA">
        <w:rPr>
          <w:rFonts w:ascii="Arial" w:hAnsi="Arial Unicode MS"/>
          <w:sz w:val="24"/>
        </w:rPr>
        <w:t xml:space="preserve">, sadly Hampshire CRP did not attend. </w:t>
      </w:r>
      <w:r w:rsidR="00A07526">
        <w:rPr>
          <w:rFonts w:ascii="Arial" w:hAnsi="Arial Unicode MS"/>
          <w:sz w:val="24"/>
        </w:rPr>
        <w:t>The companies who put forward volunteers are based around Winnersh Triangle so should be a gre</w:t>
      </w:r>
      <w:r w:rsidR="005041A5">
        <w:rPr>
          <w:rFonts w:ascii="Arial" w:hAnsi="Arial Unicode MS"/>
          <w:sz w:val="24"/>
        </w:rPr>
        <w:t xml:space="preserve">at help to Sandy. </w:t>
      </w:r>
      <w:r w:rsidR="0073785A">
        <w:rPr>
          <w:rFonts w:ascii="Arial" w:hAnsi="Arial Unicode MS"/>
          <w:sz w:val="24"/>
        </w:rPr>
        <w:t>Mike also a</w:t>
      </w:r>
      <w:r w:rsidR="005041A5">
        <w:rPr>
          <w:rFonts w:ascii="Arial" w:hAnsi="Arial Unicode MS"/>
          <w:sz w:val="24"/>
        </w:rPr>
        <w:t xml:space="preserve">ttended unveiling of Artwork at Wokingham. </w:t>
      </w:r>
      <w:r>
        <w:rPr>
          <w:rFonts w:ascii="Arial" w:hAnsi="Arial Unicode MS"/>
          <w:sz w:val="24"/>
        </w:rPr>
        <w:t>.</w:t>
      </w:r>
    </w:p>
    <w:p w14:paraId="0614CC3D" w14:textId="18F771C0" w:rsidR="00F67E96" w:rsidRDefault="000074B4" w:rsidP="003F202F">
      <w:pPr>
        <w:pStyle w:val="Body1"/>
        <w:rPr>
          <w:rFonts w:ascii="Arial" w:hAnsi="Arial Unicode MS"/>
          <w:sz w:val="24"/>
        </w:rPr>
      </w:pPr>
      <w:r>
        <w:rPr>
          <w:rFonts w:ascii="Arial" w:hAnsi="Arial Unicode MS"/>
          <w:sz w:val="24"/>
        </w:rPr>
        <w:t>Tim S. Also attended Crowborough event. TfSE awaiting changes brought on by English devolution.</w:t>
      </w:r>
    </w:p>
    <w:p w14:paraId="5DF6E1CB" w14:textId="6663CF05" w:rsidR="00B9040C" w:rsidRPr="004A4E12" w:rsidRDefault="00E370D2" w:rsidP="003F202F">
      <w:pPr>
        <w:pStyle w:val="Body1"/>
        <w:rPr>
          <w:rFonts w:ascii="Arial" w:hAnsi="Arial Unicode MS"/>
          <w:sz w:val="24"/>
        </w:rPr>
      </w:pPr>
      <w:r>
        <w:rPr>
          <w:rFonts w:ascii="Arial" w:hAnsi="Arial Unicode MS"/>
          <w:sz w:val="24"/>
        </w:rPr>
        <w:t xml:space="preserve">Philip attended GTR CR conference, GWR online catch up, Windsor to Reading </w:t>
      </w:r>
      <w:r w:rsidR="0073785A">
        <w:rPr>
          <w:rFonts w:ascii="Arial" w:hAnsi="Arial Unicode MS"/>
          <w:sz w:val="24"/>
        </w:rPr>
        <w:t>steering group</w:t>
      </w:r>
      <w:r w:rsidR="003521A1">
        <w:rPr>
          <w:rFonts w:ascii="Arial" w:hAnsi="Arial Unicode MS"/>
          <w:sz w:val="24"/>
        </w:rPr>
        <w:t xml:space="preserve"> and will attend North Downs Line steering group.</w:t>
      </w:r>
    </w:p>
    <w:p w14:paraId="05277D21" w14:textId="2A7C466D" w:rsidR="008D4B47" w:rsidRDefault="00863696" w:rsidP="003F202F">
      <w:pPr>
        <w:pStyle w:val="Body1"/>
        <w:rPr>
          <w:rFonts w:ascii="Arial" w:hAnsi="Arial Unicode MS"/>
          <w:b/>
          <w:bCs/>
          <w:sz w:val="24"/>
        </w:rPr>
      </w:pPr>
      <w:r w:rsidRPr="006E7CE8">
        <w:rPr>
          <w:rFonts w:ascii="Arial" w:hAnsi="Arial Unicode MS"/>
          <w:b/>
          <w:bCs/>
          <w:sz w:val="24"/>
        </w:rPr>
        <w:t>9. AOB</w:t>
      </w:r>
      <w:r w:rsidR="00AC4180">
        <w:rPr>
          <w:rFonts w:ascii="Arial" w:hAnsi="Arial Unicode MS"/>
          <w:b/>
          <w:bCs/>
          <w:sz w:val="24"/>
        </w:rPr>
        <w:t xml:space="preserve"> </w:t>
      </w:r>
    </w:p>
    <w:p w14:paraId="7BB3EC78" w14:textId="12155E77" w:rsidR="00930B96" w:rsidRDefault="007150C7" w:rsidP="00863696">
      <w:pPr>
        <w:pStyle w:val="Body1"/>
        <w:rPr>
          <w:rFonts w:ascii="Arial" w:hAnsi="Arial Unicode MS"/>
          <w:sz w:val="24"/>
        </w:rPr>
      </w:pPr>
      <w:r w:rsidRPr="005301D3">
        <w:rPr>
          <w:rFonts w:ascii="Arial" w:hAnsi="Arial Unicode MS"/>
          <w:sz w:val="24"/>
        </w:rPr>
        <w:t xml:space="preserve">Cllr Bob Lanzer updated </w:t>
      </w:r>
      <w:r w:rsidR="005301D3" w:rsidRPr="005301D3">
        <w:rPr>
          <w:rFonts w:ascii="Arial" w:hAnsi="Arial Unicode MS"/>
          <w:sz w:val="24"/>
        </w:rPr>
        <w:t>the</w:t>
      </w:r>
      <w:r w:rsidR="005301D3">
        <w:rPr>
          <w:rFonts w:ascii="Arial" w:hAnsi="Arial Unicode MS"/>
          <w:sz w:val="24"/>
        </w:rPr>
        <w:t xml:space="preserve"> Board on local government devolution. </w:t>
      </w:r>
      <w:r w:rsidR="00EA295C">
        <w:rPr>
          <w:rFonts w:ascii="Arial" w:hAnsi="Arial Unicode MS"/>
          <w:sz w:val="24"/>
        </w:rPr>
        <w:t xml:space="preserve">The minister, Jim McMahon </w:t>
      </w:r>
      <w:r w:rsidR="00EA07E1">
        <w:rPr>
          <w:rFonts w:ascii="Arial" w:hAnsi="Arial Unicode MS"/>
          <w:sz w:val="24"/>
        </w:rPr>
        <w:t>MP confirmed that Sussex and Brighton will be a combined mayoral authority</w:t>
      </w:r>
      <w:r w:rsidR="00457737">
        <w:rPr>
          <w:rFonts w:ascii="Arial" w:hAnsi="Arial Unicode MS"/>
          <w:sz w:val="24"/>
        </w:rPr>
        <w:t xml:space="preserve">. District and Borough elections will go ahead in 2026. County elections will continue to be deferred </w:t>
      </w:r>
      <w:r w:rsidR="000E2BE4">
        <w:rPr>
          <w:rFonts w:ascii="Arial" w:hAnsi="Arial Unicode MS"/>
          <w:sz w:val="24"/>
        </w:rPr>
        <w:t>on a yearly basis until</w:t>
      </w:r>
      <w:r w:rsidR="00B455F2">
        <w:rPr>
          <w:rFonts w:ascii="Arial" w:hAnsi="Arial Unicode MS"/>
          <w:sz w:val="24"/>
        </w:rPr>
        <w:t xml:space="preserve"> the new authority is</w:t>
      </w:r>
      <w:r w:rsidR="00F71AAD">
        <w:rPr>
          <w:rFonts w:ascii="Arial" w:hAnsi="Arial Unicode MS"/>
          <w:sz w:val="24"/>
        </w:rPr>
        <w:t xml:space="preserve"> in place. </w:t>
      </w:r>
    </w:p>
    <w:p w14:paraId="22FAA0A9" w14:textId="1171BBAB" w:rsidR="005B2134" w:rsidRDefault="005B2134" w:rsidP="00863696">
      <w:pPr>
        <w:pStyle w:val="Body1"/>
        <w:rPr>
          <w:rFonts w:ascii="Arial" w:hAnsi="Arial Unicode MS"/>
          <w:sz w:val="24"/>
        </w:rPr>
      </w:pPr>
      <w:r>
        <w:rPr>
          <w:rFonts w:ascii="Arial" w:hAnsi="Arial Unicode MS"/>
          <w:sz w:val="24"/>
        </w:rPr>
        <w:lastRenderedPageBreak/>
        <w:t xml:space="preserve">CH. The Board was dismayed to learn that despite many attempts since 2021 </w:t>
      </w:r>
      <w:r w:rsidR="008909C8">
        <w:rPr>
          <w:rFonts w:ascii="Arial" w:hAnsi="Arial Unicode MS"/>
          <w:sz w:val="24"/>
        </w:rPr>
        <w:t xml:space="preserve">to resolve these matters the individual concerned </w:t>
      </w:r>
      <w:r w:rsidR="00B93EBB">
        <w:rPr>
          <w:rFonts w:ascii="Arial" w:hAnsi="Arial Unicode MS"/>
          <w:sz w:val="24"/>
        </w:rPr>
        <w:t xml:space="preserve">continues to adhere to misinformation, is taking up </w:t>
      </w:r>
      <w:r w:rsidR="00775490">
        <w:rPr>
          <w:rFonts w:ascii="Arial" w:hAnsi="Arial Unicode MS"/>
          <w:sz w:val="24"/>
        </w:rPr>
        <w:t>too</w:t>
      </w:r>
      <w:r w:rsidR="00B93EBB">
        <w:rPr>
          <w:rFonts w:ascii="Arial" w:hAnsi="Arial Unicode MS"/>
          <w:sz w:val="24"/>
        </w:rPr>
        <w:t xml:space="preserve"> many </w:t>
      </w:r>
      <w:r w:rsidR="00865524">
        <w:rPr>
          <w:rFonts w:ascii="Arial" w:hAnsi="Arial Unicode MS"/>
          <w:sz w:val="24"/>
        </w:rPr>
        <w:t xml:space="preserve">SCRP resources and his behaviour is a distraction to the work of the current </w:t>
      </w:r>
      <w:r w:rsidR="00775490">
        <w:rPr>
          <w:rFonts w:ascii="Arial" w:hAnsi="Arial Unicode MS"/>
          <w:sz w:val="24"/>
        </w:rPr>
        <w:t>chair,</w:t>
      </w:r>
      <w:r w:rsidR="00865524">
        <w:rPr>
          <w:rFonts w:ascii="Arial" w:hAnsi="Arial Unicode MS"/>
          <w:sz w:val="24"/>
        </w:rPr>
        <w:t xml:space="preserve"> line officer, education officer</w:t>
      </w:r>
      <w:r w:rsidR="006A588A">
        <w:rPr>
          <w:rFonts w:ascii="Arial" w:hAnsi="Arial Unicode MS"/>
          <w:sz w:val="24"/>
        </w:rPr>
        <w:t>,</w:t>
      </w:r>
      <w:r w:rsidR="00865524">
        <w:rPr>
          <w:rFonts w:ascii="Arial" w:hAnsi="Arial Unicode MS"/>
          <w:sz w:val="24"/>
        </w:rPr>
        <w:t xml:space="preserve"> </w:t>
      </w:r>
      <w:r w:rsidR="006C3680">
        <w:rPr>
          <w:rFonts w:ascii="Arial" w:hAnsi="Arial Unicode MS"/>
          <w:sz w:val="24"/>
        </w:rPr>
        <w:t xml:space="preserve">volunteers and partners on the steering group. </w:t>
      </w:r>
    </w:p>
    <w:p w14:paraId="44603F10" w14:textId="67F6C11D" w:rsidR="0093461C" w:rsidRPr="005301D3" w:rsidRDefault="0093461C" w:rsidP="00863696">
      <w:pPr>
        <w:pStyle w:val="Body1"/>
        <w:rPr>
          <w:rFonts w:ascii="Arial" w:hAnsi="Arial Unicode MS"/>
          <w:sz w:val="24"/>
        </w:rPr>
      </w:pPr>
      <w:r w:rsidRPr="00095188">
        <w:rPr>
          <w:rFonts w:ascii="Arial" w:hAnsi="Arial Unicode MS"/>
          <w:b/>
          <w:bCs/>
          <w:sz w:val="24"/>
        </w:rPr>
        <w:t>Action</w:t>
      </w:r>
      <w:r w:rsidR="00095188">
        <w:rPr>
          <w:rFonts w:ascii="Arial" w:hAnsi="Arial Unicode MS"/>
          <w:sz w:val="24"/>
        </w:rPr>
        <w:t>.</w:t>
      </w:r>
      <w:r>
        <w:rPr>
          <w:rFonts w:ascii="Arial" w:hAnsi="Arial Unicode MS"/>
          <w:sz w:val="24"/>
        </w:rPr>
        <w:t xml:space="preserve"> Tim S &amp; Fiona to craft a response to his e mail</w:t>
      </w:r>
      <w:r w:rsidR="00490C5D">
        <w:rPr>
          <w:rFonts w:ascii="Arial" w:hAnsi="Arial Unicode MS"/>
          <w:sz w:val="24"/>
        </w:rPr>
        <w:t xml:space="preserve"> taking account of the issue</w:t>
      </w:r>
      <w:r w:rsidR="00A52FED">
        <w:rPr>
          <w:rFonts w:ascii="Arial" w:hAnsi="Arial Unicode MS"/>
          <w:sz w:val="24"/>
        </w:rPr>
        <w:t xml:space="preserve">s </w:t>
      </w:r>
      <w:r w:rsidR="00490C5D">
        <w:rPr>
          <w:rFonts w:ascii="Arial" w:hAnsi="Arial Unicode MS"/>
          <w:sz w:val="24"/>
        </w:rPr>
        <w:t>raised in the Board discussion.</w:t>
      </w:r>
    </w:p>
    <w:p w14:paraId="5F5D8E32" w14:textId="42D651F2" w:rsidR="00276C74" w:rsidRPr="00276C74" w:rsidRDefault="00276C74" w:rsidP="00276C74">
      <w:pPr>
        <w:rPr>
          <w:rFonts w:ascii="Arial" w:hAnsi="Arial" w:cs="Arial"/>
          <w:b/>
          <w:bCs/>
          <w:sz w:val="24"/>
          <w:szCs w:val="24"/>
        </w:rPr>
      </w:pPr>
      <w:r w:rsidRPr="00276C74">
        <w:rPr>
          <w:rFonts w:ascii="Arial" w:hAnsi="Arial" w:cs="Arial"/>
          <w:b/>
          <w:bCs/>
          <w:sz w:val="24"/>
          <w:szCs w:val="24"/>
          <w:lang w:val="en-GB"/>
        </w:rPr>
        <w:t>11. Forward Programme of meetings for SCRP CIC</w:t>
      </w:r>
      <w:r w:rsidRPr="00276C74">
        <w:rPr>
          <w:rFonts w:ascii="Arial" w:hAnsi="Arial" w:cs="Arial"/>
          <w:b/>
          <w:bCs/>
          <w:i/>
          <w:sz w:val="24"/>
          <w:szCs w:val="24"/>
          <w:lang w:val="en-GB"/>
        </w:rPr>
        <w:t>.</w:t>
      </w:r>
    </w:p>
    <w:p w14:paraId="232507EE" w14:textId="77777777" w:rsidR="00276C74" w:rsidRPr="00276C74" w:rsidRDefault="00276C74" w:rsidP="00276C74">
      <w:pPr>
        <w:rPr>
          <w:rFonts w:ascii="Arial" w:hAnsi="Arial" w:cs="Arial"/>
          <w:b/>
          <w:bCs/>
          <w:sz w:val="24"/>
          <w:szCs w:val="24"/>
        </w:rPr>
      </w:pPr>
      <w:r w:rsidRPr="00276C74">
        <w:rPr>
          <w:rFonts w:ascii="Arial" w:hAnsi="Arial" w:cs="Arial"/>
          <w:b/>
          <w:bCs/>
          <w:sz w:val="24"/>
          <w:szCs w:val="24"/>
        </w:rPr>
        <w:t xml:space="preserve">                1</w:t>
      </w:r>
      <w:r w:rsidRPr="00276C74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Pr="00276C74">
        <w:rPr>
          <w:rFonts w:ascii="Arial" w:hAnsi="Arial" w:cs="Arial"/>
          <w:b/>
          <w:bCs/>
          <w:sz w:val="24"/>
          <w:szCs w:val="24"/>
        </w:rPr>
        <w:t xml:space="preserve"> August SAB and Railway 200 event Lewes Town Hall</w:t>
      </w:r>
    </w:p>
    <w:p w14:paraId="5EAE0149" w14:textId="77777777" w:rsidR="00276C74" w:rsidRPr="00276C74" w:rsidRDefault="00276C74" w:rsidP="00276C74">
      <w:pPr>
        <w:rPr>
          <w:rFonts w:ascii="Arial" w:hAnsi="Arial" w:cs="Arial"/>
          <w:b/>
          <w:bCs/>
          <w:sz w:val="24"/>
          <w:szCs w:val="24"/>
        </w:rPr>
      </w:pPr>
      <w:r w:rsidRPr="00276C74">
        <w:rPr>
          <w:rFonts w:ascii="Arial" w:hAnsi="Arial" w:cs="Arial"/>
          <w:b/>
          <w:bCs/>
          <w:sz w:val="24"/>
          <w:szCs w:val="24"/>
        </w:rPr>
        <w:t xml:space="preserve">                9</w:t>
      </w:r>
      <w:r w:rsidRPr="00276C74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276C74">
        <w:rPr>
          <w:rFonts w:ascii="Arial" w:hAnsi="Arial" w:cs="Arial"/>
          <w:b/>
          <w:bCs/>
          <w:sz w:val="24"/>
          <w:szCs w:val="24"/>
        </w:rPr>
        <w:t xml:space="preserve"> October 2025 Board and AGM Lewes Office</w:t>
      </w:r>
    </w:p>
    <w:p w14:paraId="273BC1AE" w14:textId="1CBCD8AB" w:rsidR="002A3DDF" w:rsidRDefault="00656440" w:rsidP="004A79C2">
      <w:pPr>
        <w:pStyle w:val="Body1"/>
        <w:ind w:left="1080"/>
        <w:jc w:val="both"/>
        <w:rPr>
          <w:rFonts w:ascii="Arial" w:hAnsi="Arial"/>
          <w:b/>
          <w:bCs/>
          <w:sz w:val="24"/>
          <w:lang w:val="en-US"/>
        </w:rPr>
      </w:pPr>
      <w:r w:rsidRPr="00656440">
        <w:rPr>
          <w:rFonts w:ascii="Arial" w:hAnsi="Arial"/>
          <w:b/>
          <w:bCs/>
          <w:sz w:val="24"/>
          <w:lang w:val="en-US"/>
        </w:rPr>
        <w:t>2026</w:t>
      </w:r>
    </w:p>
    <w:p w14:paraId="50D6C7F0" w14:textId="69161075" w:rsidR="00656440" w:rsidRDefault="00481773" w:rsidP="004A79C2">
      <w:pPr>
        <w:pStyle w:val="Body1"/>
        <w:ind w:left="1080"/>
        <w:jc w:val="both"/>
        <w:rPr>
          <w:rFonts w:ascii="Arial" w:hAnsi="Arial"/>
          <w:b/>
          <w:bCs/>
          <w:sz w:val="24"/>
          <w:lang w:val="en-US"/>
        </w:rPr>
      </w:pPr>
      <w:r>
        <w:rPr>
          <w:rFonts w:ascii="Arial" w:hAnsi="Arial"/>
          <w:b/>
          <w:bCs/>
          <w:sz w:val="24"/>
          <w:lang w:val="en-US"/>
        </w:rPr>
        <w:t>29</w:t>
      </w:r>
      <w:r w:rsidRPr="00481773">
        <w:rPr>
          <w:rFonts w:ascii="Arial" w:hAnsi="Arial"/>
          <w:b/>
          <w:bCs/>
          <w:sz w:val="24"/>
          <w:vertAlign w:val="superscript"/>
          <w:lang w:val="en-US"/>
        </w:rPr>
        <w:t>th</w:t>
      </w:r>
      <w:r>
        <w:rPr>
          <w:rFonts w:ascii="Arial" w:hAnsi="Arial"/>
          <w:b/>
          <w:bCs/>
          <w:sz w:val="24"/>
          <w:lang w:val="en-US"/>
        </w:rPr>
        <w:t xml:space="preserve"> Jan 2026 &amp; SAB</w:t>
      </w:r>
    </w:p>
    <w:p w14:paraId="3952AC46" w14:textId="63C9BBD6" w:rsidR="00481773" w:rsidRDefault="00481773" w:rsidP="004A79C2">
      <w:pPr>
        <w:pStyle w:val="Body1"/>
        <w:ind w:left="1080"/>
        <w:jc w:val="both"/>
        <w:rPr>
          <w:rFonts w:ascii="Arial" w:hAnsi="Arial"/>
          <w:b/>
          <w:bCs/>
          <w:sz w:val="24"/>
          <w:lang w:val="en-US"/>
        </w:rPr>
      </w:pPr>
      <w:r>
        <w:rPr>
          <w:rFonts w:ascii="Arial" w:hAnsi="Arial"/>
          <w:b/>
          <w:bCs/>
          <w:sz w:val="24"/>
          <w:lang w:val="en-US"/>
        </w:rPr>
        <w:t>24</w:t>
      </w:r>
      <w:r w:rsidRPr="00481773">
        <w:rPr>
          <w:rFonts w:ascii="Arial" w:hAnsi="Arial"/>
          <w:b/>
          <w:bCs/>
          <w:sz w:val="24"/>
          <w:vertAlign w:val="superscript"/>
          <w:lang w:val="en-US"/>
        </w:rPr>
        <w:t>th</w:t>
      </w:r>
      <w:r>
        <w:rPr>
          <w:rFonts w:ascii="Arial" w:hAnsi="Arial"/>
          <w:b/>
          <w:bCs/>
          <w:sz w:val="24"/>
          <w:lang w:val="en-US"/>
        </w:rPr>
        <w:t xml:space="preserve"> April 2026</w:t>
      </w:r>
    </w:p>
    <w:p w14:paraId="736490D0" w14:textId="3D18439F" w:rsidR="00481773" w:rsidRDefault="00481773" w:rsidP="004A79C2">
      <w:pPr>
        <w:pStyle w:val="Body1"/>
        <w:ind w:left="1080"/>
        <w:jc w:val="both"/>
        <w:rPr>
          <w:rFonts w:ascii="Arial" w:hAnsi="Arial"/>
          <w:b/>
          <w:bCs/>
          <w:sz w:val="24"/>
          <w:lang w:val="en-US"/>
        </w:rPr>
      </w:pPr>
      <w:r>
        <w:rPr>
          <w:rFonts w:ascii="Arial" w:hAnsi="Arial"/>
          <w:b/>
          <w:bCs/>
          <w:sz w:val="24"/>
          <w:lang w:val="en-US"/>
        </w:rPr>
        <w:t>22</w:t>
      </w:r>
      <w:r w:rsidRPr="00481773">
        <w:rPr>
          <w:rFonts w:ascii="Arial" w:hAnsi="Arial"/>
          <w:b/>
          <w:bCs/>
          <w:sz w:val="24"/>
          <w:vertAlign w:val="superscript"/>
          <w:lang w:val="en-US"/>
        </w:rPr>
        <w:t>nd</w:t>
      </w:r>
      <w:r>
        <w:rPr>
          <w:rFonts w:ascii="Arial" w:hAnsi="Arial"/>
          <w:b/>
          <w:bCs/>
          <w:sz w:val="24"/>
          <w:lang w:val="en-US"/>
        </w:rPr>
        <w:t xml:space="preserve"> July 2026</w:t>
      </w:r>
      <w:r w:rsidR="00ED499F">
        <w:rPr>
          <w:rFonts w:ascii="Arial" w:hAnsi="Arial"/>
          <w:b/>
          <w:bCs/>
          <w:sz w:val="24"/>
          <w:lang w:val="en-US"/>
        </w:rPr>
        <w:t xml:space="preserve"> &amp; SAB</w:t>
      </w:r>
    </w:p>
    <w:p w14:paraId="4F86CCA4" w14:textId="38DFB536" w:rsidR="00B61438" w:rsidRPr="00095188" w:rsidRDefault="00481773" w:rsidP="00095188">
      <w:pPr>
        <w:pStyle w:val="Body1"/>
        <w:ind w:left="1080"/>
        <w:jc w:val="both"/>
        <w:rPr>
          <w:rFonts w:ascii="Arial" w:hAnsi="Arial"/>
          <w:b/>
          <w:bCs/>
          <w:sz w:val="24"/>
          <w:lang w:val="en-US"/>
        </w:rPr>
      </w:pPr>
      <w:r>
        <w:rPr>
          <w:rFonts w:ascii="Arial" w:hAnsi="Arial"/>
          <w:b/>
          <w:bCs/>
          <w:sz w:val="24"/>
          <w:lang w:val="en-US"/>
        </w:rPr>
        <w:t>14</w:t>
      </w:r>
      <w:r w:rsidRPr="00481773">
        <w:rPr>
          <w:rFonts w:ascii="Arial" w:hAnsi="Arial"/>
          <w:b/>
          <w:bCs/>
          <w:sz w:val="24"/>
          <w:vertAlign w:val="superscript"/>
          <w:lang w:val="en-US"/>
        </w:rPr>
        <w:t>th</w:t>
      </w:r>
      <w:r>
        <w:rPr>
          <w:rFonts w:ascii="Arial" w:hAnsi="Arial"/>
          <w:b/>
          <w:bCs/>
          <w:sz w:val="24"/>
          <w:lang w:val="en-US"/>
        </w:rPr>
        <w:t xml:space="preserve"> Oct 2026 &amp; AGM</w:t>
      </w:r>
    </w:p>
    <w:sectPr w:rsidR="00B61438" w:rsidRPr="000951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12A06" w14:textId="77777777" w:rsidR="00251014" w:rsidRDefault="00251014" w:rsidP="003E7EE9">
      <w:pPr>
        <w:spacing w:after="0" w:line="240" w:lineRule="auto"/>
      </w:pPr>
      <w:r>
        <w:separator/>
      </w:r>
    </w:p>
  </w:endnote>
  <w:endnote w:type="continuationSeparator" w:id="0">
    <w:p w14:paraId="4EFA7911" w14:textId="77777777" w:rsidR="00251014" w:rsidRDefault="00251014" w:rsidP="003E7EE9">
      <w:pPr>
        <w:spacing w:after="0" w:line="240" w:lineRule="auto"/>
      </w:pPr>
      <w:r>
        <w:continuationSeparator/>
      </w:r>
    </w:p>
  </w:endnote>
  <w:endnote w:type="continuationNotice" w:id="1">
    <w:p w14:paraId="6F514868" w14:textId="77777777" w:rsidR="00251014" w:rsidRDefault="002510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1636" w14:textId="77777777" w:rsidR="00357C16" w:rsidRDefault="00357C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9BD3" w14:textId="7FDB77B6" w:rsidR="00357C16" w:rsidRPr="00052575" w:rsidRDefault="00357C16" w:rsidP="00357C16">
    <w:pPr>
      <w:rPr>
        <w:b/>
        <w:color w:val="538135"/>
        <w:sz w:val="20"/>
        <w:szCs w:val="20"/>
      </w:rPr>
    </w:pPr>
    <w:r w:rsidRPr="00052575">
      <w:rPr>
        <w:b/>
        <w:color w:val="538135"/>
        <w:sz w:val="20"/>
        <w:szCs w:val="20"/>
      </w:rPr>
      <w:t>S</w:t>
    </w:r>
    <w:r>
      <w:rPr>
        <w:b/>
        <w:color w:val="538135"/>
        <w:sz w:val="20"/>
        <w:szCs w:val="20"/>
      </w:rPr>
      <w:t xml:space="preserve">outheast Communities Rail Partnership </w:t>
    </w:r>
    <w:r w:rsidRPr="00052575">
      <w:rPr>
        <w:b/>
        <w:color w:val="538135"/>
        <w:sz w:val="20"/>
        <w:szCs w:val="20"/>
      </w:rPr>
      <w:t>CIC. A Community Interest Company Registered in England No. 6731176</w:t>
    </w:r>
  </w:p>
  <w:p w14:paraId="5590CA0A" w14:textId="77777777" w:rsidR="00357C16" w:rsidRPr="00052575" w:rsidRDefault="00357C16" w:rsidP="00357C16">
    <w:pPr>
      <w:rPr>
        <w:b/>
        <w:color w:val="538135"/>
        <w:sz w:val="20"/>
        <w:szCs w:val="20"/>
      </w:rPr>
    </w:pPr>
    <w:r w:rsidRPr="00052575">
      <w:rPr>
        <w:b/>
        <w:color w:val="538135"/>
        <w:sz w:val="20"/>
        <w:szCs w:val="20"/>
      </w:rPr>
      <w:t>Registered Office: The Old Rectory, Litlington, Pol</w:t>
    </w:r>
    <w:r>
      <w:rPr>
        <w:b/>
        <w:color w:val="538135"/>
        <w:sz w:val="20"/>
        <w:szCs w:val="20"/>
      </w:rPr>
      <w:t>e</w:t>
    </w:r>
    <w:r w:rsidRPr="00052575">
      <w:rPr>
        <w:b/>
        <w:color w:val="538135"/>
        <w:sz w:val="20"/>
        <w:szCs w:val="20"/>
      </w:rPr>
      <w:t xml:space="preserve">gate, East Sussex, BN26 5RB           </w:t>
    </w:r>
  </w:p>
  <w:p w14:paraId="2EA3BA0D" w14:textId="6F2C6FE3" w:rsidR="00357C16" w:rsidRPr="00052575" w:rsidRDefault="00357C16" w:rsidP="00357C16">
    <w:pPr>
      <w:rPr>
        <w:b/>
        <w:color w:val="538135"/>
        <w:sz w:val="20"/>
        <w:szCs w:val="20"/>
      </w:rPr>
    </w:pPr>
    <w:r w:rsidRPr="00052575">
      <w:rPr>
        <w:b/>
        <w:color w:val="538135"/>
        <w:sz w:val="20"/>
        <w:szCs w:val="20"/>
      </w:rPr>
      <w:t>VAT 971 7213 15</w:t>
    </w:r>
    <w:r>
      <w:rPr>
        <w:b/>
        <w:color w:val="538135"/>
        <w:sz w:val="20"/>
        <w:szCs w:val="20"/>
      </w:rPr>
      <w:t xml:space="preserve">                                                                                                                                              </w:t>
    </w:r>
    <w:r w:rsidRPr="00274FCF">
      <w:rPr>
        <w:b/>
        <w:color w:val="538135"/>
        <w:sz w:val="20"/>
        <w:szCs w:val="20"/>
      </w:rPr>
      <w:fldChar w:fldCharType="begin"/>
    </w:r>
    <w:r w:rsidRPr="00274FCF">
      <w:rPr>
        <w:b/>
        <w:color w:val="538135"/>
        <w:sz w:val="20"/>
        <w:szCs w:val="20"/>
      </w:rPr>
      <w:instrText xml:space="preserve"> PAGE   \* MERGEFORMAT </w:instrText>
    </w:r>
    <w:r w:rsidRPr="00274FCF">
      <w:rPr>
        <w:b/>
        <w:color w:val="538135"/>
        <w:sz w:val="20"/>
        <w:szCs w:val="20"/>
      </w:rPr>
      <w:fldChar w:fldCharType="separate"/>
    </w:r>
    <w:r>
      <w:rPr>
        <w:b/>
        <w:color w:val="538135"/>
        <w:sz w:val="20"/>
        <w:szCs w:val="20"/>
      </w:rPr>
      <w:t>1</w:t>
    </w:r>
    <w:r w:rsidR="00816AC2">
      <w:rPr>
        <w:b/>
        <w:color w:val="538135"/>
        <w:sz w:val="20"/>
        <w:szCs w:val="20"/>
      </w:rPr>
      <w:t>.</w:t>
    </w:r>
    <w:r w:rsidRPr="00274FCF">
      <w:rPr>
        <w:b/>
        <w:noProof/>
        <w:color w:val="538135"/>
        <w:sz w:val="20"/>
        <w:szCs w:val="20"/>
      </w:rPr>
      <w:fldChar w:fldCharType="end"/>
    </w:r>
  </w:p>
  <w:p w14:paraId="137B11FB" w14:textId="09CFB18F" w:rsidR="00357C16" w:rsidRDefault="00357C16">
    <w:pPr>
      <w:pStyle w:val="Footer"/>
    </w:pPr>
  </w:p>
  <w:p w14:paraId="0C2FBAC4" w14:textId="77777777" w:rsidR="00AD28C5" w:rsidRDefault="00AD28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B2702" w14:textId="77777777" w:rsidR="00357C16" w:rsidRDefault="00357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28F8F" w14:textId="77777777" w:rsidR="00251014" w:rsidRDefault="00251014" w:rsidP="003E7EE9">
      <w:pPr>
        <w:spacing w:after="0" w:line="240" w:lineRule="auto"/>
      </w:pPr>
      <w:r>
        <w:separator/>
      </w:r>
    </w:p>
  </w:footnote>
  <w:footnote w:type="continuationSeparator" w:id="0">
    <w:p w14:paraId="45CCC292" w14:textId="77777777" w:rsidR="00251014" w:rsidRDefault="00251014" w:rsidP="003E7EE9">
      <w:pPr>
        <w:spacing w:after="0" w:line="240" w:lineRule="auto"/>
      </w:pPr>
      <w:r>
        <w:continuationSeparator/>
      </w:r>
    </w:p>
  </w:footnote>
  <w:footnote w:type="continuationNotice" w:id="1">
    <w:p w14:paraId="57F2F00D" w14:textId="77777777" w:rsidR="00251014" w:rsidRDefault="002510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CE985" w14:textId="59604DA5" w:rsidR="00357C16" w:rsidRDefault="00357C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68F7" w14:textId="5E8F8848" w:rsidR="003E7EE9" w:rsidRDefault="003E7EE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7DE866" wp14:editId="1EDCDED7">
          <wp:simplePos x="0" y="0"/>
          <wp:positionH relativeFrom="column">
            <wp:posOffset>-152400</wp:posOffset>
          </wp:positionH>
          <wp:positionV relativeFrom="paragraph">
            <wp:posOffset>-201930</wp:posOffset>
          </wp:positionV>
          <wp:extent cx="675640" cy="665325"/>
          <wp:effectExtent l="0" t="0" r="0" b="1905"/>
          <wp:wrapTight wrapText="bothSides">
            <wp:wrapPolygon edited="0">
              <wp:start x="0" y="0"/>
              <wp:lineTo x="0" y="21043"/>
              <wp:lineTo x="20707" y="21043"/>
              <wp:lineTo x="20707" y="0"/>
              <wp:lineTo x="0" y="0"/>
            </wp:wrapPolygon>
          </wp:wrapTight>
          <wp:docPr id="1" name="Picture 1" descr="A picture containing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utheast Communities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40" cy="66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E7EE9">
      <w:rPr>
        <w:sz w:val="28"/>
        <w:szCs w:val="28"/>
      </w:rPr>
      <w:ptab w:relativeTo="margin" w:alignment="center" w:leader="none"/>
    </w:r>
    <w:r w:rsidRPr="00581922">
      <w:rPr>
        <w:color w:val="00B050"/>
        <w:sz w:val="32"/>
        <w:szCs w:val="32"/>
      </w:rPr>
      <w:t>S</w:t>
    </w:r>
    <w:r w:rsidRPr="00581922">
      <w:rPr>
        <w:rStyle w:val="TitleChar"/>
        <w:rFonts w:eastAsia="Calibri"/>
        <w:color w:val="00B050"/>
      </w:rPr>
      <w:t xml:space="preserve">outheast Communities Rail Partnership CIC </w:t>
    </w:r>
    <w:r>
      <w:ptab w:relativeTo="margin" w:alignment="right" w:leader="none"/>
    </w:r>
    <w:r>
      <w:rPr>
        <w:noProof/>
      </w:rPr>
      <w:drawing>
        <wp:inline distT="0" distB="0" distL="0" distR="0" wp14:anchorId="4D3680BC" wp14:editId="61F2FF5A">
          <wp:extent cx="895656" cy="499372"/>
          <wp:effectExtent l="0" t="0" r="0" b="0"/>
          <wp:docPr id="2" name="Picture 2" descr="A picture containing drawing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P Accreditation Logo (no dates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455" cy="50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1B0D3D" w14:textId="36D7C83C" w:rsidR="00120167" w:rsidRDefault="00120167">
    <w:pPr>
      <w:pStyle w:val="Header"/>
    </w:pPr>
  </w:p>
  <w:p w14:paraId="0F296EEE" w14:textId="77777777" w:rsidR="00120167" w:rsidRDefault="001201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A568F" w14:textId="7DEBC7E3" w:rsidR="00357C16" w:rsidRDefault="00357C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4226"/>
    <w:multiLevelType w:val="hybridMultilevel"/>
    <w:tmpl w:val="503695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94E42"/>
    <w:multiLevelType w:val="hybridMultilevel"/>
    <w:tmpl w:val="EBFC9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41D34"/>
    <w:multiLevelType w:val="multilevel"/>
    <w:tmpl w:val="1138DA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065A6D"/>
    <w:multiLevelType w:val="multilevel"/>
    <w:tmpl w:val="927E81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A9214EC"/>
    <w:multiLevelType w:val="hybridMultilevel"/>
    <w:tmpl w:val="E10288B8"/>
    <w:lvl w:ilvl="0" w:tplc="C40811F2">
      <w:start w:val="2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A54962"/>
    <w:multiLevelType w:val="hybridMultilevel"/>
    <w:tmpl w:val="D59ECDBA"/>
    <w:lvl w:ilvl="0" w:tplc="E76014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77801B0">
      <w:start w:val="1"/>
      <w:numFmt w:val="bullet"/>
      <w:lvlText w:val="o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7264F40">
      <w:start w:val="1"/>
      <w:numFmt w:val="bullet"/>
      <w:lvlText w:val="▪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9604D8E">
      <w:start w:val="1"/>
      <w:numFmt w:val="bullet"/>
      <w:lvlText w:val="•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7F6400C">
      <w:start w:val="1"/>
      <w:numFmt w:val="bullet"/>
      <w:lvlText w:val="o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046D4AA">
      <w:start w:val="1"/>
      <w:numFmt w:val="bullet"/>
      <w:lvlText w:val="▪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A20CDDC">
      <w:start w:val="1"/>
      <w:numFmt w:val="bullet"/>
      <w:lvlText w:val="•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E923F9C">
      <w:start w:val="1"/>
      <w:numFmt w:val="bullet"/>
      <w:lvlText w:val="o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1CEB646">
      <w:start w:val="1"/>
      <w:numFmt w:val="bullet"/>
      <w:lvlText w:val="▪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FC4187"/>
    <w:multiLevelType w:val="hybridMultilevel"/>
    <w:tmpl w:val="1DD6058C"/>
    <w:lvl w:ilvl="0" w:tplc="1EE0E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07693"/>
    <w:multiLevelType w:val="hybridMultilevel"/>
    <w:tmpl w:val="CD5CC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F3ABD"/>
    <w:multiLevelType w:val="hybridMultilevel"/>
    <w:tmpl w:val="68D07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15FC5"/>
    <w:multiLevelType w:val="multilevel"/>
    <w:tmpl w:val="C876E3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DE9461C"/>
    <w:multiLevelType w:val="multilevel"/>
    <w:tmpl w:val="BCE8C5DE"/>
    <w:lvl w:ilvl="0">
      <w:start w:val="7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0" w:hanging="5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401C3B26"/>
    <w:multiLevelType w:val="multilevel"/>
    <w:tmpl w:val="A52AC3EE"/>
    <w:lvl w:ilvl="0">
      <w:start w:val="7"/>
      <w:numFmt w:val="decimal"/>
      <w:lvlText w:val="%1"/>
      <w:lvlJc w:val="left"/>
      <w:pPr>
        <w:ind w:left="360" w:hanging="360"/>
      </w:pPr>
      <w:rPr>
        <w:rFonts w:eastAsia="Calibri" w:hAnsi="Arial Unicode MS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Ansi="Arial Unicode MS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Ansi="Arial Unicode MS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Ansi="Arial Unicode MS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Ansi="Arial Unicode MS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Ansi="Arial Unicode MS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Ansi="Arial Unicode MS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Ansi="Arial Unicode MS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Ansi="Arial Unicode MS" w:cs="Times New Roman" w:hint="default"/>
      </w:rPr>
    </w:lvl>
  </w:abstractNum>
  <w:abstractNum w:abstractNumId="12" w15:restartNumberingAfterBreak="0">
    <w:nsid w:val="42310E45"/>
    <w:multiLevelType w:val="hybridMultilevel"/>
    <w:tmpl w:val="4CACF79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4D74E7"/>
    <w:multiLevelType w:val="multilevel"/>
    <w:tmpl w:val="187827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E43CDE"/>
    <w:multiLevelType w:val="hybridMultilevel"/>
    <w:tmpl w:val="CE68EB82"/>
    <w:lvl w:ilvl="0" w:tplc="B218B89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431CD"/>
    <w:multiLevelType w:val="multilevel"/>
    <w:tmpl w:val="A754B6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E636C5B"/>
    <w:multiLevelType w:val="hybridMultilevel"/>
    <w:tmpl w:val="54C0E1D0"/>
    <w:lvl w:ilvl="0" w:tplc="A5C64B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8724662">
      <w:start w:val="1"/>
      <w:numFmt w:val="bullet"/>
      <w:lvlText w:val="o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8AA4EB8">
      <w:start w:val="1"/>
      <w:numFmt w:val="bullet"/>
      <w:lvlText w:val="▪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6FAA0AE">
      <w:start w:val="1"/>
      <w:numFmt w:val="bullet"/>
      <w:lvlText w:val="•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AF2DEC0">
      <w:start w:val="1"/>
      <w:numFmt w:val="bullet"/>
      <w:lvlText w:val="o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116BB30">
      <w:start w:val="1"/>
      <w:numFmt w:val="bullet"/>
      <w:lvlText w:val="▪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C523C72">
      <w:start w:val="1"/>
      <w:numFmt w:val="bullet"/>
      <w:lvlText w:val="•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F8AA6C2">
      <w:start w:val="1"/>
      <w:numFmt w:val="bullet"/>
      <w:lvlText w:val="o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B92F368">
      <w:start w:val="1"/>
      <w:numFmt w:val="bullet"/>
      <w:lvlText w:val="▪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2FB3200"/>
    <w:multiLevelType w:val="multilevel"/>
    <w:tmpl w:val="CDB2B1D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cs="Arial" w:hint="default"/>
        <w:b w:val="0"/>
        <w:i w:val="0"/>
        <w:i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Arial" w:hint="default"/>
        <w:b w:val="0"/>
      </w:rPr>
    </w:lvl>
  </w:abstractNum>
  <w:abstractNum w:abstractNumId="18" w15:restartNumberingAfterBreak="0">
    <w:nsid w:val="530B104C"/>
    <w:multiLevelType w:val="multilevel"/>
    <w:tmpl w:val="92AC558E"/>
    <w:lvl w:ilvl="0">
      <w:start w:val="1"/>
      <w:numFmt w:val="decimal"/>
      <w:lvlText w:val="%1.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51F3EAD"/>
    <w:multiLevelType w:val="multilevel"/>
    <w:tmpl w:val="6E1ECD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0793AF9"/>
    <w:multiLevelType w:val="hybridMultilevel"/>
    <w:tmpl w:val="1EB8D5F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7E22C7"/>
    <w:multiLevelType w:val="multilevel"/>
    <w:tmpl w:val="B02643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3EB0B82"/>
    <w:multiLevelType w:val="hybridMultilevel"/>
    <w:tmpl w:val="2A96393E"/>
    <w:lvl w:ilvl="0" w:tplc="E4DAFD5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F44398"/>
    <w:multiLevelType w:val="hybridMultilevel"/>
    <w:tmpl w:val="F72C0276"/>
    <w:lvl w:ilvl="0" w:tplc="F30E251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BD25B5"/>
    <w:multiLevelType w:val="hybridMultilevel"/>
    <w:tmpl w:val="BE0C62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C128B7"/>
    <w:multiLevelType w:val="hybridMultilevel"/>
    <w:tmpl w:val="B2842580"/>
    <w:lvl w:ilvl="0" w:tplc="E772C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E2FF8"/>
    <w:multiLevelType w:val="hybridMultilevel"/>
    <w:tmpl w:val="F21CE7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20047"/>
    <w:multiLevelType w:val="hybridMultilevel"/>
    <w:tmpl w:val="C64CE1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4B3085"/>
    <w:multiLevelType w:val="hybridMultilevel"/>
    <w:tmpl w:val="4A482C6C"/>
    <w:lvl w:ilvl="0" w:tplc="45A898D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926FA"/>
    <w:multiLevelType w:val="hybridMultilevel"/>
    <w:tmpl w:val="FEC80A76"/>
    <w:lvl w:ilvl="0" w:tplc="B218B8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158600">
    <w:abstractNumId w:val="6"/>
  </w:num>
  <w:num w:numId="2" w16cid:durableId="711999163">
    <w:abstractNumId w:val="26"/>
  </w:num>
  <w:num w:numId="3" w16cid:durableId="1430275683">
    <w:abstractNumId w:val="25"/>
  </w:num>
  <w:num w:numId="4" w16cid:durableId="306324501">
    <w:abstractNumId w:val="17"/>
  </w:num>
  <w:num w:numId="5" w16cid:durableId="2124689621">
    <w:abstractNumId w:val="22"/>
  </w:num>
  <w:num w:numId="6" w16cid:durableId="2032798561">
    <w:abstractNumId w:val="23"/>
  </w:num>
  <w:num w:numId="7" w16cid:durableId="546453828">
    <w:abstractNumId w:val="21"/>
  </w:num>
  <w:num w:numId="8" w16cid:durableId="640958343">
    <w:abstractNumId w:val="19"/>
  </w:num>
  <w:num w:numId="9" w16cid:durableId="868835258">
    <w:abstractNumId w:val="18"/>
  </w:num>
  <w:num w:numId="10" w16cid:durableId="340664886">
    <w:abstractNumId w:val="16"/>
  </w:num>
  <w:num w:numId="11" w16cid:durableId="884216861">
    <w:abstractNumId w:val="5"/>
  </w:num>
  <w:num w:numId="12" w16cid:durableId="479542273">
    <w:abstractNumId w:val="9"/>
  </w:num>
  <w:num w:numId="13" w16cid:durableId="4331321">
    <w:abstractNumId w:val="3"/>
  </w:num>
  <w:num w:numId="14" w16cid:durableId="841361003">
    <w:abstractNumId w:val="15"/>
  </w:num>
  <w:num w:numId="15" w16cid:durableId="1524318835">
    <w:abstractNumId w:val="2"/>
  </w:num>
  <w:num w:numId="16" w16cid:durableId="1962491925">
    <w:abstractNumId w:val="14"/>
  </w:num>
  <w:num w:numId="17" w16cid:durableId="632364719">
    <w:abstractNumId w:val="28"/>
  </w:num>
  <w:num w:numId="18" w16cid:durableId="707265247">
    <w:abstractNumId w:val="4"/>
  </w:num>
  <w:num w:numId="19" w16cid:durableId="455371869">
    <w:abstractNumId w:val="29"/>
  </w:num>
  <w:num w:numId="20" w16cid:durableId="1655258222">
    <w:abstractNumId w:val="1"/>
  </w:num>
  <w:num w:numId="21" w16cid:durableId="1528904321">
    <w:abstractNumId w:val="0"/>
  </w:num>
  <w:num w:numId="22" w16cid:durableId="1949897176">
    <w:abstractNumId w:val="8"/>
  </w:num>
  <w:num w:numId="23" w16cid:durableId="397631020">
    <w:abstractNumId w:val="11"/>
  </w:num>
  <w:num w:numId="24" w16cid:durableId="657340197">
    <w:abstractNumId w:val="10"/>
  </w:num>
  <w:num w:numId="25" w16cid:durableId="1010572166">
    <w:abstractNumId w:val="13"/>
  </w:num>
  <w:num w:numId="26" w16cid:durableId="746151738">
    <w:abstractNumId w:val="27"/>
  </w:num>
  <w:num w:numId="27" w16cid:durableId="1620339110">
    <w:abstractNumId w:val="12"/>
  </w:num>
  <w:num w:numId="28" w16cid:durableId="1654946366">
    <w:abstractNumId w:val="20"/>
  </w:num>
  <w:num w:numId="29" w16cid:durableId="1457019164">
    <w:abstractNumId w:val="24"/>
  </w:num>
  <w:num w:numId="30" w16cid:durableId="2831171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E9"/>
    <w:rsid w:val="0000120F"/>
    <w:rsid w:val="0000161C"/>
    <w:rsid w:val="000019DE"/>
    <w:rsid w:val="00002B4D"/>
    <w:rsid w:val="00004FF2"/>
    <w:rsid w:val="000050C6"/>
    <w:rsid w:val="000074B4"/>
    <w:rsid w:val="00011A10"/>
    <w:rsid w:val="00011E22"/>
    <w:rsid w:val="000121DD"/>
    <w:rsid w:val="00012619"/>
    <w:rsid w:val="00012B57"/>
    <w:rsid w:val="000174D7"/>
    <w:rsid w:val="00020289"/>
    <w:rsid w:val="00022006"/>
    <w:rsid w:val="00022FFC"/>
    <w:rsid w:val="00023334"/>
    <w:rsid w:val="000272C7"/>
    <w:rsid w:val="00032182"/>
    <w:rsid w:val="000329A2"/>
    <w:rsid w:val="000337AB"/>
    <w:rsid w:val="000339DE"/>
    <w:rsid w:val="0003434B"/>
    <w:rsid w:val="000351F6"/>
    <w:rsid w:val="0004224F"/>
    <w:rsid w:val="00043A4F"/>
    <w:rsid w:val="00043EE2"/>
    <w:rsid w:val="000500D4"/>
    <w:rsid w:val="00050E16"/>
    <w:rsid w:val="00052AE4"/>
    <w:rsid w:val="00055E7A"/>
    <w:rsid w:val="00056163"/>
    <w:rsid w:val="00067AAA"/>
    <w:rsid w:val="00067E85"/>
    <w:rsid w:val="0007065B"/>
    <w:rsid w:val="00070740"/>
    <w:rsid w:val="00071D70"/>
    <w:rsid w:val="00076668"/>
    <w:rsid w:val="00077348"/>
    <w:rsid w:val="000833C7"/>
    <w:rsid w:val="0008385B"/>
    <w:rsid w:val="00083ACA"/>
    <w:rsid w:val="00087401"/>
    <w:rsid w:val="00090AEE"/>
    <w:rsid w:val="00091040"/>
    <w:rsid w:val="00091709"/>
    <w:rsid w:val="000924B5"/>
    <w:rsid w:val="000935CB"/>
    <w:rsid w:val="00094A96"/>
    <w:rsid w:val="00095188"/>
    <w:rsid w:val="000954FD"/>
    <w:rsid w:val="00097460"/>
    <w:rsid w:val="0009792A"/>
    <w:rsid w:val="000A54A6"/>
    <w:rsid w:val="000B00B0"/>
    <w:rsid w:val="000B576B"/>
    <w:rsid w:val="000B6A8D"/>
    <w:rsid w:val="000C02CD"/>
    <w:rsid w:val="000C194D"/>
    <w:rsid w:val="000C2D73"/>
    <w:rsid w:val="000C4D0D"/>
    <w:rsid w:val="000C53ED"/>
    <w:rsid w:val="000C5D64"/>
    <w:rsid w:val="000C5DBB"/>
    <w:rsid w:val="000C7F74"/>
    <w:rsid w:val="000D001E"/>
    <w:rsid w:val="000D3529"/>
    <w:rsid w:val="000D4B64"/>
    <w:rsid w:val="000E2BE4"/>
    <w:rsid w:val="000E2D47"/>
    <w:rsid w:val="000E338D"/>
    <w:rsid w:val="000E61D9"/>
    <w:rsid w:val="000F1282"/>
    <w:rsid w:val="000F2D78"/>
    <w:rsid w:val="000F694A"/>
    <w:rsid w:val="000F7C0A"/>
    <w:rsid w:val="001016FB"/>
    <w:rsid w:val="00106436"/>
    <w:rsid w:val="001077C3"/>
    <w:rsid w:val="00107ECD"/>
    <w:rsid w:val="00111376"/>
    <w:rsid w:val="0011166E"/>
    <w:rsid w:val="001133E5"/>
    <w:rsid w:val="00114600"/>
    <w:rsid w:val="00116075"/>
    <w:rsid w:val="00117EA1"/>
    <w:rsid w:val="00120167"/>
    <w:rsid w:val="00120F9B"/>
    <w:rsid w:val="00121D7B"/>
    <w:rsid w:val="00122D5A"/>
    <w:rsid w:val="00123997"/>
    <w:rsid w:val="00123CA8"/>
    <w:rsid w:val="001255A2"/>
    <w:rsid w:val="00125B1D"/>
    <w:rsid w:val="0012603E"/>
    <w:rsid w:val="001265BA"/>
    <w:rsid w:val="001269C1"/>
    <w:rsid w:val="001276D9"/>
    <w:rsid w:val="0013473D"/>
    <w:rsid w:val="001349D6"/>
    <w:rsid w:val="00135EC2"/>
    <w:rsid w:val="00137471"/>
    <w:rsid w:val="0014224B"/>
    <w:rsid w:val="00144F54"/>
    <w:rsid w:val="001451F7"/>
    <w:rsid w:val="0014535B"/>
    <w:rsid w:val="00145582"/>
    <w:rsid w:val="00145B30"/>
    <w:rsid w:val="00146C2E"/>
    <w:rsid w:val="00155CF1"/>
    <w:rsid w:val="00156ABA"/>
    <w:rsid w:val="00161A85"/>
    <w:rsid w:val="00163C40"/>
    <w:rsid w:val="00163FC6"/>
    <w:rsid w:val="00164A26"/>
    <w:rsid w:val="00167F06"/>
    <w:rsid w:val="001710E2"/>
    <w:rsid w:val="001723F7"/>
    <w:rsid w:val="00172817"/>
    <w:rsid w:val="001742D4"/>
    <w:rsid w:val="00175576"/>
    <w:rsid w:val="00177460"/>
    <w:rsid w:val="00177AAB"/>
    <w:rsid w:val="00177E71"/>
    <w:rsid w:val="00177F34"/>
    <w:rsid w:val="0018017B"/>
    <w:rsid w:val="00180D6F"/>
    <w:rsid w:val="001819A0"/>
    <w:rsid w:val="0018285A"/>
    <w:rsid w:val="00184191"/>
    <w:rsid w:val="001849E0"/>
    <w:rsid w:val="00184F79"/>
    <w:rsid w:val="00187CA5"/>
    <w:rsid w:val="00190543"/>
    <w:rsid w:val="00191502"/>
    <w:rsid w:val="0019157B"/>
    <w:rsid w:val="00193D44"/>
    <w:rsid w:val="00193D99"/>
    <w:rsid w:val="00195639"/>
    <w:rsid w:val="001973DE"/>
    <w:rsid w:val="001A15CD"/>
    <w:rsid w:val="001A2F4D"/>
    <w:rsid w:val="001A3F78"/>
    <w:rsid w:val="001A4642"/>
    <w:rsid w:val="001A7095"/>
    <w:rsid w:val="001A7654"/>
    <w:rsid w:val="001B287D"/>
    <w:rsid w:val="001B6180"/>
    <w:rsid w:val="001C28EB"/>
    <w:rsid w:val="001C30B2"/>
    <w:rsid w:val="001C36F6"/>
    <w:rsid w:val="001C5FC5"/>
    <w:rsid w:val="001C689D"/>
    <w:rsid w:val="001C7261"/>
    <w:rsid w:val="001D0AD7"/>
    <w:rsid w:val="001D196C"/>
    <w:rsid w:val="001D1E9A"/>
    <w:rsid w:val="001D7B10"/>
    <w:rsid w:val="001D7F30"/>
    <w:rsid w:val="001E021A"/>
    <w:rsid w:val="001E1176"/>
    <w:rsid w:val="001E11DD"/>
    <w:rsid w:val="001E1DC8"/>
    <w:rsid w:val="001E2336"/>
    <w:rsid w:val="001E3CED"/>
    <w:rsid w:val="001E51A7"/>
    <w:rsid w:val="001E662D"/>
    <w:rsid w:val="001E7958"/>
    <w:rsid w:val="001F1840"/>
    <w:rsid w:val="001F24B9"/>
    <w:rsid w:val="001F28FC"/>
    <w:rsid w:val="001F2CB9"/>
    <w:rsid w:val="001F6A18"/>
    <w:rsid w:val="001F6D19"/>
    <w:rsid w:val="00201038"/>
    <w:rsid w:val="0020372F"/>
    <w:rsid w:val="0020752E"/>
    <w:rsid w:val="002112BD"/>
    <w:rsid w:val="002117AF"/>
    <w:rsid w:val="0021658F"/>
    <w:rsid w:val="002167DD"/>
    <w:rsid w:val="00223747"/>
    <w:rsid w:val="0022392B"/>
    <w:rsid w:val="00225A5D"/>
    <w:rsid w:val="00225BA2"/>
    <w:rsid w:val="00226CE8"/>
    <w:rsid w:val="00227532"/>
    <w:rsid w:val="0022799A"/>
    <w:rsid w:val="00231038"/>
    <w:rsid w:val="002330C7"/>
    <w:rsid w:val="00237AF7"/>
    <w:rsid w:val="00240010"/>
    <w:rsid w:val="00240C9B"/>
    <w:rsid w:val="00241837"/>
    <w:rsid w:val="00244A36"/>
    <w:rsid w:val="00245D5C"/>
    <w:rsid w:val="0024712F"/>
    <w:rsid w:val="00251014"/>
    <w:rsid w:val="0025176B"/>
    <w:rsid w:val="00252ACA"/>
    <w:rsid w:val="0025375E"/>
    <w:rsid w:val="00254108"/>
    <w:rsid w:val="00255018"/>
    <w:rsid w:val="002609C2"/>
    <w:rsid w:val="00260FF4"/>
    <w:rsid w:val="00261AE3"/>
    <w:rsid w:val="00262282"/>
    <w:rsid w:val="00263863"/>
    <w:rsid w:val="00265466"/>
    <w:rsid w:val="00274F9B"/>
    <w:rsid w:val="002765BE"/>
    <w:rsid w:val="00276C74"/>
    <w:rsid w:val="00280E24"/>
    <w:rsid w:val="002819A5"/>
    <w:rsid w:val="00281A4F"/>
    <w:rsid w:val="00285711"/>
    <w:rsid w:val="00285965"/>
    <w:rsid w:val="002859D3"/>
    <w:rsid w:val="002875D0"/>
    <w:rsid w:val="002902C2"/>
    <w:rsid w:val="00294004"/>
    <w:rsid w:val="0029435F"/>
    <w:rsid w:val="00296D3C"/>
    <w:rsid w:val="0029725E"/>
    <w:rsid w:val="002976CF"/>
    <w:rsid w:val="00297DE8"/>
    <w:rsid w:val="002A09B1"/>
    <w:rsid w:val="002A333C"/>
    <w:rsid w:val="002A3DDF"/>
    <w:rsid w:val="002A42C6"/>
    <w:rsid w:val="002A6F2B"/>
    <w:rsid w:val="002B4250"/>
    <w:rsid w:val="002B4BF3"/>
    <w:rsid w:val="002B6F04"/>
    <w:rsid w:val="002C257D"/>
    <w:rsid w:val="002C6A2F"/>
    <w:rsid w:val="002C7D00"/>
    <w:rsid w:val="002D0C19"/>
    <w:rsid w:val="002D2C8F"/>
    <w:rsid w:val="002D31A8"/>
    <w:rsid w:val="002D3EC3"/>
    <w:rsid w:val="002D64D8"/>
    <w:rsid w:val="002D6881"/>
    <w:rsid w:val="002D772A"/>
    <w:rsid w:val="002E0CA2"/>
    <w:rsid w:val="002E215B"/>
    <w:rsid w:val="002E2CBE"/>
    <w:rsid w:val="002E5F9C"/>
    <w:rsid w:val="002E62D5"/>
    <w:rsid w:val="002E7682"/>
    <w:rsid w:val="002F17C9"/>
    <w:rsid w:val="002F1C6D"/>
    <w:rsid w:val="00305C3F"/>
    <w:rsid w:val="00305D49"/>
    <w:rsid w:val="00307FA4"/>
    <w:rsid w:val="00311693"/>
    <w:rsid w:val="00312CF8"/>
    <w:rsid w:val="0031492C"/>
    <w:rsid w:val="00314C03"/>
    <w:rsid w:val="003157E6"/>
    <w:rsid w:val="0032346B"/>
    <w:rsid w:val="00326C27"/>
    <w:rsid w:val="003271B1"/>
    <w:rsid w:val="003272F6"/>
    <w:rsid w:val="00330D52"/>
    <w:rsid w:val="003315E3"/>
    <w:rsid w:val="00332B37"/>
    <w:rsid w:val="00333FB8"/>
    <w:rsid w:val="0033401C"/>
    <w:rsid w:val="0033599C"/>
    <w:rsid w:val="00336CE8"/>
    <w:rsid w:val="003400E8"/>
    <w:rsid w:val="003402F3"/>
    <w:rsid w:val="003406C4"/>
    <w:rsid w:val="00341316"/>
    <w:rsid w:val="003438E8"/>
    <w:rsid w:val="003447E0"/>
    <w:rsid w:val="0034500A"/>
    <w:rsid w:val="00345404"/>
    <w:rsid w:val="00346A76"/>
    <w:rsid w:val="003473E4"/>
    <w:rsid w:val="003521A1"/>
    <w:rsid w:val="0035358C"/>
    <w:rsid w:val="0035635E"/>
    <w:rsid w:val="00356946"/>
    <w:rsid w:val="00357C16"/>
    <w:rsid w:val="0036191F"/>
    <w:rsid w:val="00362DDB"/>
    <w:rsid w:val="00363BEA"/>
    <w:rsid w:val="00366762"/>
    <w:rsid w:val="00366982"/>
    <w:rsid w:val="00367B03"/>
    <w:rsid w:val="003704E1"/>
    <w:rsid w:val="00371208"/>
    <w:rsid w:val="003738B8"/>
    <w:rsid w:val="00374A34"/>
    <w:rsid w:val="00374C53"/>
    <w:rsid w:val="00374E16"/>
    <w:rsid w:val="00376287"/>
    <w:rsid w:val="00380A0C"/>
    <w:rsid w:val="00380D1E"/>
    <w:rsid w:val="003810B7"/>
    <w:rsid w:val="00384CA6"/>
    <w:rsid w:val="00386B3F"/>
    <w:rsid w:val="0038779A"/>
    <w:rsid w:val="003906AC"/>
    <w:rsid w:val="003928C2"/>
    <w:rsid w:val="00394807"/>
    <w:rsid w:val="003A17A5"/>
    <w:rsid w:val="003A3244"/>
    <w:rsid w:val="003A4B59"/>
    <w:rsid w:val="003B20C8"/>
    <w:rsid w:val="003B6D51"/>
    <w:rsid w:val="003B79A1"/>
    <w:rsid w:val="003C2EA4"/>
    <w:rsid w:val="003C496A"/>
    <w:rsid w:val="003C5A47"/>
    <w:rsid w:val="003D07D7"/>
    <w:rsid w:val="003D1122"/>
    <w:rsid w:val="003D4C27"/>
    <w:rsid w:val="003D5CC5"/>
    <w:rsid w:val="003E118B"/>
    <w:rsid w:val="003E190C"/>
    <w:rsid w:val="003E32FD"/>
    <w:rsid w:val="003E4AB3"/>
    <w:rsid w:val="003E4F91"/>
    <w:rsid w:val="003E67D6"/>
    <w:rsid w:val="003E7EE9"/>
    <w:rsid w:val="003F03C9"/>
    <w:rsid w:val="003F0612"/>
    <w:rsid w:val="003F202F"/>
    <w:rsid w:val="003F537D"/>
    <w:rsid w:val="003F6802"/>
    <w:rsid w:val="003F7164"/>
    <w:rsid w:val="0040253E"/>
    <w:rsid w:val="00406932"/>
    <w:rsid w:val="00412580"/>
    <w:rsid w:val="004146C1"/>
    <w:rsid w:val="004179D4"/>
    <w:rsid w:val="004228E1"/>
    <w:rsid w:val="00436BDF"/>
    <w:rsid w:val="0044149B"/>
    <w:rsid w:val="004415A2"/>
    <w:rsid w:val="00442F52"/>
    <w:rsid w:val="00443F34"/>
    <w:rsid w:val="004450CD"/>
    <w:rsid w:val="00445761"/>
    <w:rsid w:val="00447F62"/>
    <w:rsid w:val="00451831"/>
    <w:rsid w:val="004525DA"/>
    <w:rsid w:val="004525DC"/>
    <w:rsid w:val="00452947"/>
    <w:rsid w:val="00452CBC"/>
    <w:rsid w:val="00453408"/>
    <w:rsid w:val="00453A47"/>
    <w:rsid w:val="00455EDA"/>
    <w:rsid w:val="00457737"/>
    <w:rsid w:val="0045789D"/>
    <w:rsid w:val="00460551"/>
    <w:rsid w:val="00461A17"/>
    <w:rsid w:val="0046325C"/>
    <w:rsid w:val="00463BBA"/>
    <w:rsid w:val="00465413"/>
    <w:rsid w:val="00470D9B"/>
    <w:rsid w:val="00473292"/>
    <w:rsid w:val="00476B35"/>
    <w:rsid w:val="00481773"/>
    <w:rsid w:val="00482EA2"/>
    <w:rsid w:val="00483D18"/>
    <w:rsid w:val="004853C0"/>
    <w:rsid w:val="004858CE"/>
    <w:rsid w:val="00490C5D"/>
    <w:rsid w:val="00491F8E"/>
    <w:rsid w:val="00493283"/>
    <w:rsid w:val="004938C0"/>
    <w:rsid w:val="00494DB6"/>
    <w:rsid w:val="004963FC"/>
    <w:rsid w:val="004A0163"/>
    <w:rsid w:val="004A2C8F"/>
    <w:rsid w:val="004A4D89"/>
    <w:rsid w:val="004A4E12"/>
    <w:rsid w:val="004A5930"/>
    <w:rsid w:val="004A78D4"/>
    <w:rsid w:val="004A79C2"/>
    <w:rsid w:val="004B18ED"/>
    <w:rsid w:val="004B2C8D"/>
    <w:rsid w:val="004B3BB1"/>
    <w:rsid w:val="004B3FE9"/>
    <w:rsid w:val="004B524F"/>
    <w:rsid w:val="004B7A85"/>
    <w:rsid w:val="004B7A95"/>
    <w:rsid w:val="004B7D89"/>
    <w:rsid w:val="004C1FA9"/>
    <w:rsid w:val="004C20AD"/>
    <w:rsid w:val="004C3492"/>
    <w:rsid w:val="004C3F8A"/>
    <w:rsid w:val="004C512F"/>
    <w:rsid w:val="004C6A8E"/>
    <w:rsid w:val="004C797B"/>
    <w:rsid w:val="004D18B1"/>
    <w:rsid w:val="004D1939"/>
    <w:rsid w:val="004D3A40"/>
    <w:rsid w:val="004D4BD8"/>
    <w:rsid w:val="004D555E"/>
    <w:rsid w:val="004D6654"/>
    <w:rsid w:val="004D7377"/>
    <w:rsid w:val="004E590A"/>
    <w:rsid w:val="004E6FC4"/>
    <w:rsid w:val="004E7683"/>
    <w:rsid w:val="004F04E7"/>
    <w:rsid w:val="004F2EA7"/>
    <w:rsid w:val="004F3F73"/>
    <w:rsid w:val="004F41B9"/>
    <w:rsid w:val="004F45C6"/>
    <w:rsid w:val="004F64C8"/>
    <w:rsid w:val="004F6A1A"/>
    <w:rsid w:val="005029CB"/>
    <w:rsid w:val="00503DED"/>
    <w:rsid w:val="005041A5"/>
    <w:rsid w:val="0050439E"/>
    <w:rsid w:val="005044C4"/>
    <w:rsid w:val="005055C9"/>
    <w:rsid w:val="005077F9"/>
    <w:rsid w:val="00510E5F"/>
    <w:rsid w:val="0051163E"/>
    <w:rsid w:val="00512884"/>
    <w:rsid w:val="00514535"/>
    <w:rsid w:val="005149E0"/>
    <w:rsid w:val="0051652B"/>
    <w:rsid w:val="00517261"/>
    <w:rsid w:val="005202EF"/>
    <w:rsid w:val="005203D8"/>
    <w:rsid w:val="00522860"/>
    <w:rsid w:val="00525ED6"/>
    <w:rsid w:val="00527B97"/>
    <w:rsid w:val="005301D3"/>
    <w:rsid w:val="00532D63"/>
    <w:rsid w:val="00533FB2"/>
    <w:rsid w:val="00535357"/>
    <w:rsid w:val="00536CCC"/>
    <w:rsid w:val="005400E8"/>
    <w:rsid w:val="00540B70"/>
    <w:rsid w:val="00540DB9"/>
    <w:rsid w:val="00542556"/>
    <w:rsid w:val="005442DE"/>
    <w:rsid w:val="005448EF"/>
    <w:rsid w:val="00544FA0"/>
    <w:rsid w:val="00547970"/>
    <w:rsid w:val="00550795"/>
    <w:rsid w:val="00552B26"/>
    <w:rsid w:val="00560112"/>
    <w:rsid w:val="00560A49"/>
    <w:rsid w:val="00562445"/>
    <w:rsid w:val="00563E7C"/>
    <w:rsid w:val="00565448"/>
    <w:rsid w:val="0056557D"/>
    <w:rsid w:val="00565849"/>
    <w:rsid w:val="00566814"/>
    <w:rsid w:val="00570A81"/>
    <w:rsid w:val="00570B2B"/>
    <w:rsid w:val="00573434"/>
    <w:rsid w:val="005734AC"/>
    <w:rsid w:val="00580053"/>
    <w:rsid w:val="00580829"/>
    <w:rsid w:val="00580CAA"/>
    <w:rsid w:val="005814BD"/>
    <w:rsid w:val="00581922"/>
    <w:rsid w:val="005848FB"/>
    <w:rsid w:val="00585C84"/>
    <w:rsid w:val="00591671"/>
    <w:rsid w:val="00593EBA"/>
    <w:rsid w:val="00594609"/>
    <w:rsid w:val="00595C91"/>
    <w:rsid w:val="00597D2C"/>
    <w:rsid w:val="005A086E"/>
    <w:rsid w:val="005A156A"/>
    <w:rsid w:val="005A2344"/>
    <w:rsid w:val="005A51A4"/>
    <w:rsid w:val="005A6070"/>
    <w:rsid w:val="005A61CD"/>
    <w:rsid w:val="005B1A3A"/>
    <w:rsid w:val="005B2134"/>
    <w:rsid w:val="005B39E0"/>
    <w:rsid w:val="005B65A0"/>
    <w:rsid w:val="005B6BAD"/>
    <w:rsid w:val="005B6C3D"/>
    <w:rsid w:val="005B6E25"/>
    <w:rsid w:val="005B71B3"/>
    <w:rsid w:val="005B78A3"/>
    <w:rsid w:val="005C04D6"/>
    <w:rsid w:val="005C0707"/>
    <w:rsid w:val="005C2157"/>
    <w:rsid w:val="005C2572"/>
    <w:rsid w:val="005C385E"/>
    <w:rsid w:val="005C4065"/>
    <w:rsid w:val="005C6E3E"/>
    <w:rsid w:val="005D1BB9"/>
    <w:rsid w:val="005D2099"/>
    <w:rsid w:val="005D2286"/>
    <w:rsid w:val="005D2A4B"/>
    <w:rsid w:val="005D43A5"/>
    <w:rsid w:val="005D473A"/>
    <w:rsid w:val="005D5F8C"/>
    <w:rsid w:val="005D7DCD"/>
    <w:rsid w:val="005D7FB2"/>
    <w:rsid w:val="005E193A"/>
    <w:rsid w:val="005E1F32"/>
    <w:rsid w:val="005E3563"/>
    <w:rsid w:val="005E4556"/>
    <w:rsid w:val="005E725F"/>
    <w:rsid w:val="005E778E"/>
    <w:rsid w:val="005F07D3"/>
    <w:rsid w:val="005F105B"/>
    <w:rsid w:val="005F47A8"/>
    <w:rsid w:val="005F77CC"/>
    <w:rsid w:val="00600037"/>
    <w:rsid w:val="00600E67"/>
    <w:rsid w:val="00601F78"/>
    <w:rsid w:val="00605513"/>
    <w:rsid w:val="00611035"/>
    <w:rsid w:val="00612BC4"/>
    <w:rsid w:val="00614963"/>
    <w:rsid w:val="006156CA"/>
    <w:rsid w:val="006174E0"/>
    <w:rsid w:val="00620E49"/>
    <w:rsid w:val="006222CE"/>
    <w:rsid w:val="00623BB6"/>
    <w:rsid w:val="006254A7"/>
    <w:rsid w:val="00626B95"/>
    <w:rsid w:val="00632DFE"/>
    <w:rsid w:val="006358EB"/>
    <w:rsid w:val="00635B4D"/>
    <w:rsid w:val="00642A67"/>
    <w:rsid w:val="00646FF8"/>
    <w:rsid w:val="00652AA6"/>
    <w:rsid w:val="00654E18"/>
    <w:rsid w:val="00656440"/>
    <w:rsid w:val="006578B5"/>
    <w:rsid w:val="0065795C"/>
    <w:rsid w:val="00657D46"/>
    <w:rsid w:val="00660016"/>
    <w:rsid w:val="006645CC"/>
    <w:rsid w:val="0066548B"/>
    <w:rsid w:val="006671DB"/>
    <w:rsid w:val="00667D50"/>
    <w:rsid w:val="00667E2A"/>
    <w:rsid w:val="00667F83"/>
    <w:rsid w:val="00671F08"/>
    <w:rsid w:val="00672431"/>
    <w:rsid w:val="006725A0"/>
    <w:rsid w:val="00674466"/>
    <w:rsid w:val="00676A46"/>
    <w:rsid w:val="0068306D"/>
    <w:rsid w:val="00684F05"/>
    <w:rsid w:val="00686233"/>
    <w:rsid w:val="00687B33"/>
    <w:rsid w:val="006928E4"/>
    <w:rsid w:val="00694328"/>
    <w:rsid w:val="00695012"/>
    <w:rsid w:val="006A12B6"/>
    <w:rsid w:val="006A3437"/>
    <w:rsid w:val="006A37ED"/>
    <w:rsid w:val="006A404D"/>
    <w:rsid w:val="006A588A"/>
    <w:rsid w:val="006A6747"/>
    <w:rsid w:val="006A733A"/>
    <w:rsid w:val="006B0738"/>
    <w:rsid w:val="006B2719"/>
    <w:rsid w:val="006B2A90"/>
    <w:rsid w:val="006B4181"/>
    <w:rsid w:val="006B6D30"/>
    <w:rsid w:val="006C0B0E"/>
    <w:rsid w:val="006C1A26"/>
    <w:rsid w:val="006C3680"/>
    <w:rsid w:val="006C3E9F"/>
    <w:rsid w:val="006C4FCF"/>
    <w:rsid w:val="006C6BE2"/>
    <w:rsid w:val="006D0BD6"/>
    <w:rsid w:val="006D284B"/>
    <w:rsid w:val="006D2BDF"/>
    <w:rsid w:val="006D505A"/>
    <w:rsid w:val="006D63D6"/>
    <w:rsid w:val="006E1778"/>
    <w:rsid w:val="006E335C"/>
    <w:rsid w:val="006E3FF0"/>
    <w:rsid w:val="006E7C41"/>
    <w:rsid w:val="006E7CE8"/>
    <w:rsid w:val="006F3364"/>
    <w:rsid w:val="006F384A"/>
    <w:rsid w:val="006F435D"/>
    <w:rsid w:val="006F65F9"/>
    <w:rsid w:val="00700380"/>
    <w:rsid w:val="00700F31"/>
    <w:rsid w:val="0070275D"/>
    <w:rsid w:val="00705A09"/>
    <w:rsid w:val="00705ED9"/>
    <w:rsid w:val="00705FC6"/>
    <w:rsid w:val="00707A34"/>
    <w:rsid w:val="0071216C"/>
    <w:rsid w:val="00712CFC"/>
    <w:rsid w:val="007150C7"/>
    <w:rsid w:val="00715FDC"/>
    <w:rsid w:val="00716EEF"/>
    <w:rsid w:val="00727154"/>
    <w:rsid w:val="007350E8"/>
    <w:rsid w:val="007357DA"/>
    <w:rsid w:val="00735ED1"/>
    <w:rsid w:val="00737074"/>
    <w:rsid w:val="0073785A"/>
    <w:rsid w:val="00740382"/>
    <w:rsid w:val="0074093C"/>
    <w:rsid w:val="00741267"/>
    <w:rsid w:val="007420F1"/>
    <w:rsid w:val="00746B88"/>
    <w:rsid w:val="007513FD"/>
    <w:rsid w:val="007546EA"/>
    <w:rsid w:val="00756817"/>
    <w:rsid w:val="00756878"/>
    <w:rsid w:val="007572E2"/>
    <w:rsid w:val="007606DB"/>
    <w:rsid w:val="007609A7"/>
    <w:rsid w:val="00765087"/>
    <w:rsid w:val="0076581A"/>
    <w:rsid w:val="00766656"/>
    <w:rsid w:val="00766D01"/>
    <w:rsid w:val="00771592"/>
    <w:rsid w:val="007716E8"/>
    <w:rsid w:val="00771D63"/>
    <w:rsid w:val="0077413C"/>
    <w:rsid w:val="00774D85"/>
    <w:rsid w:val="00775291"/>
    <w:rsid w:val="00775490"/>
    <w:rsid w:val="00775CBB"/>
    <w:rsid w:val="00781B20"/>
    <w:rsid w:val="00781CFF"/>
    <w:rsid w:val="00782558"/>
    <w:rsid w:val="00782D34"/>
    <w:rsid w:val="007831F6"/>
    <w:rsid w:val="007853AF"/>
    <w:rsid w:val="00785756"/>
    <w:rsid w:val="007860F4"/>
    <w:rsid w:val="007877AA"/>
    <w:rsid w:val="00787909"/>
    <w:rsid w:val="0079003D"/>
    <w:rsid w:val="00790407"/>
    <w:rsid w:val="00790FA2"/>
    <w:rsid w:val="00794024"/>
    <w:rsid w:val="00794336"/>
    <w:rsid w:val="00794E57"/>
    <w:rsid w:val="00796366"/>
    <w:rsid w:val="00797399"/>
    <w:rsid w:val="007A63E2"/>
    <w:rsid w:val="007A77E2"/>
    <w:rsid w:val="007B2C26"/>
    <w:rsid w:val="007B2C42"/>
    <w:rsid w:val="007B2D33"/>
    <w:rsid w:val="007B3024"/>
    <w:rsid w:val="007B30E4"/>
    <w:rsid w:val="007B3485"/>
    <w:rsid w:val="007B4C13"/>
    <w:rsid w:val="007B538C"/>
    <w:rsid w:val="007B5555"/>
    <w:rsid w:val="007B5968"/>
    <w:rsid w:val="007B5A4B"/>
    <w:rsid w:val="007B5B4B"/>
    <w:rsid w:val="007B732C"/>
    <w:rsid w:val="007B7F9E"/>
    <w:rsid w:val="007C067B"/>
    <w:rsid w:val="007C3153"/>
    <w:rsid w:val="007C3597"/>
    <w:rsid w:val="007C670E"/>
    <w:rsid w:val="007D1929"/>
    <w:rsid w:val="007D5CA6"/>
    <w:rsid w:val="007D72EC"/>
    <w:rsid w:val="007E713F"/>
    <w:rsid w:val="007E7EFD"/>
    <w:rsid w:val="007F1F51"/>
    <w:rsid w:val="007F3E89"/>
    <w:rsid w:val="007F5B6D"/>
    <w:rsid w:val="00802049"/>
    <w:rsid w:val="008043C8"/>
    <w:rsid w:val="008106B4"/>
    <w:rsid w:val="00810BBD"/>
    <w:rsid w:val="0081273A"/>
    <w:rsid w:val="0081280A"/>
    <w:rsid w:val="00813443"/>
    <w:rsid w:val="00814547"/>
    <w:rsid w:val="00814F6F"/>
    <w:rsid w:val="00815B98"/>
    <w:rsid w:val="00816AC2"/>
    <w:rsid w:val="008201E6"/>
    <w:rsid w:val="00821C7F"/>
    <w:rsid w:val="008230BB"/>
    <w:rsid w:val="00827A8D"/>
    <w:rsid w:val="00830BB9"/>
    <w:rsid w:val="00831EF1"/>
    <w:rsid w:val="0083363D"/>
    <w:rsid w:val="00833861"/>
    <w:rsid w:val="00833E74"/>
    <w:rsid w:val="008347FC"/>
    <w:rsid w:val="00834E77"/>
    <w:rsid w:val="00834EFF"/>
    <w:rsid w:val="00835EBA"/>
    <w:rsid w:val="008364AD"/>
    <w:rsid w:val="00840026"/>
    <w:rsid w:val="00843FF6"/>
    <w:rsid w:val="00844C39"/>
    <w:rsid w:val="00844F50"/>
    <w:rsid w:val="00847C38"/>
    <w:rsid w:val="00850149"/>
    <w:rsid w:val="00852F04"/>
    <w:rsid w:val="00854A11"/>
    <w:rsid w:val="00854EDB"/>
    <w:rsid w:val="00862798"/>
    <w:rsid w:val="0086282C"/>
    <w:rsid w:val="00862D3B"/>
    <w:rsid w:val="00863696"/>
    <w:rsid w:val="00863E43"/>
    <w:rsid w:val="00865524"/>
    <w:rsid w:val="00867C49"/>
    <w:rsid w:val="0087196B"/>
    <w:rsid w:val="008742A6"/>
    <w:rsid w:val="00875A3F"/>
    <w:rsid w:val="008816AD"/>
    <w:rsid w:val="0088253F"/>
    <w:rsid w:val="00884354"/>
    <w:rsid w:val="0088668E"/>
    <w:rsid w:val="00887329"/>
    <w:rsid w:val="008909C8"/>
    <w:rsid w:val="008924AB"/>
    <w:rsid w:val="00895204"/>
    <w:rsid w:val="0089758E"/>
    <w:rsid w:val="008A258A"/>
    <w:rsid w:val="008A32F1"/>
    <w:rsid w:val="008A54B4"/>
    <w:rsid w:val="008A5729"/>
    <w:rsid w:val="008B232C"/>
    <w:rsid w:val="008B2394"/>
    <w:rsid w:val="008B2A5B"/>
    <w:rsid w:val="008B3655"/>
    <w:rsid w:val="008B42DF"/>
    <w:rsid w:val="008B4C4A"/>
    <w:rsid w:val="008B6A9E"/>
    <w:rsid w:val="008C07BE"/>
    <w:rsid w:val="008C44BB"/>
    <w:rsid w:val="008C72D9"/>
    <w:rsid w:val="008C74CA"/>
    <w:rsid w:val="008C7825"/>
    <w:rsid w:val="008D056E"/>
    <w:rsid w:val="008D2119"/>
    <w:rsid w:val="008D3092"/>
    <w:rsid w:val="008D4B47"/>
    <w:rsid w:val="008D5977"/>
    <w:rsid w:val="008D62FD"/>
    <w:rsid w:val="008D7086"/>
    <w:rsid w:val="008E0445"/>
    <w:rsid w:val="008E0F3C"/>
    <w:rsid w:val="008E4156"/>
    <w:rsid w:val="008E4438"/>
    <w:rsid w:val="008F102D"/>
    <w:rsid w:val="008F261F"/>
    <w:rsid w:val="008F2FE0"/>
    <w:rsid w:val="008F3CEA"/>
    <w:rsid w:val="008F3D5D"/>
    <w:rsid w:val="008F4ECD"/>
    <w:rsid w:val="008F5562"/>
    <w:rsid w:val="008F5A8C"/>
    <w:rsid w:val="008F634B"/>
    <w:rsid w:val="008F7BEA"/>
    <w:rsid w:val="00901C41"/>
    <w:rsid w:val="00901C5B"/>
    <w:rsid w:val="00902345"/>
    <w:rsid w:val="00906C7A"/>
    <w:rsid w:val="00907992"/>
    <w:rsid w:val="009109FB"/>
    <w:rsid w:val="00910CA1"/>
    <w:rsid w:val="00911222"/>
    <w:rsid w:val="009176A2"/>
    <w:rsid w:val="00917D68"/>
    <w:rsid w:val="00921191"/>
    <w:rsid w:val="00922294"/>
    <w:rsid w:val="0092302F"/>
    <w:rsid w:val="0092386C"/>
    <w:rsid w:val="00924B4C"/>
    <w:rsid w:val="009300C8"/>
    <w:rsid w:val="00930200"/>
    <w:rsid w:val="00930646"/>
    <w:rsid w:val="00930B96"/>
    <w:rsid w:val="00930BEE"/>
    <w:rsid w:val="00931CEC"/>
    <w:rsid w:val="00932EBF"/>
    <w:rsid w:val="0093308F"/>
    <w:rsid w:val="009337E9"/>
    <w:rsid w:val="0093447C"/>
    <w:rsid w:val="009344AE"/>
    <w:rsid w:val="0093461C"/>
    <w:rsid w:val="00935E09"/>
    <w:rsid w:val="00937400"/>
    <w:rsid w:val="00937B53"/>
    <w:rsid w:val="009406E8"/>
    <w:rsid w:val="00944B2B"/>
    <w:rsid w:val="00950B95"/>
    <w:rsid w:val="009551AD"/>
    <w:rsid w:val="00960C30"/>
    <w:rsid w:val="00961E47"/>
    <w:rsid w:val="009631F2"/>
    <w:rsid w:val="009647C2"/>
    <w:rsid w:val="0096562B"/>
    <w:rsid w:val="0096602A"/>
    <w:rsid w:val="00966727"/>
    <w:rsid w:val="00966ACC"/>
    <w:rsid w:val="009708BC"/>
    <w:rsid w:val="00970BD8"/>
    <w:rsid w:val="009732E4"/>
    <w:rsid w:val="009802D0"/>
    <w:rsid w:val="00983542"/>
    <w:rsid w:val="0098488D"/>
    <w:rsid w:val="009877BB"/>
    <w:rsid w:val="00990990"/>
    <w:rsid w:val="00991860"/>
    <w:rsid w:val="00991EBE"/>
    <w:rsid w:val="00992A7C"/>
    <w:rsid w:val="00992EE0"/>
    <w:rsid w:val="0099371B"/>
    <w:rsid w:val="00995150"/>
    <w:rsid w:val="00995D2F"/>
    <w:rsid w:val="00996448"/>
    <w:rsid w:val="00997C83"/>
    <w:rsid w:val="009A2D1E"/>
    <w:rsid w:val="009A4F17"/>
    <w:rsid w:val="009A6A65"/>
    <w:rsid w:val="009A6F36"/>
    <w:rsid w:val="009A7A1A"/>
    <w:rsid w:val="009B4D76"/>
    <w:rsid w:val="009B6607"/>
    <w:rsid w:val="009B6A96"/>
    <w:rsid w:val="009B75B9"/>
    <w:rsid w:val="009C754E"/>
    <w:rsid w:val="009D1A6A"/>
    <w:rsid w:val="009D2E6D"/>
    <w:rsid w:val="009D3066"/>
    <w:rsid w:val="009D5121"/>
    <w:rsid w:val="009D5BDB"/>
    <w:rsid w:val="009D75F6"/>
    <w:rsid w:val="009E126A"/>
    <w:rsid w:val="009E210E"/>
    <w:rsid w:val="009E2AC7"/>
    <w:rsid w:val="009E343C"/>
    <w:rsid w:val="009E521C"/>
    <w:rsid w:val="009E6CA1"/>
    <w:rsid w:val="009E72CE"/>
    <w:rsid w:val="009F00EF"/>
    <w:rsid w:val="009F19CE"/>
    <w:rsid w:val="009F3140"/>
    <w:rsid w:val="009F32A3"/>
    <w:rsid w:val="009F457D"/>
    <w:rsid w:val="00A018A2"/>
    <w:rsid w:val="00A04152"/>
    <w:rsid w:val="00A0423C"/>
    <w:rsid w:val="00A0512B"/>
    <w:rsid w:val="00A07526"/>
    <w:rsid w:val="00A07EDE"/>
    <w:rsid w:val="00A1489C"/>
    <w:rsid w:val="00A1761E"/>
    <w:rsid w:val="00A24317"/>
    <w:rsid w:val="00A25161"/>
    <w:rsid w:val="00A2555C"/>
    <w:rsid w:val="00A25C3F"/>
    <w:rsid w:val="00A26005"/>
    <w:rsid w:val="00A27D11"/>
    <w:rsid w:val="00A30C0C"/>
    <w:rsid w:val="00A35374"/>
    <w:rsid w:val="00A3585F"/>
    <w:rsid w:val="00A40126"/>
    <w:rsid w:val="00A40C62"/>
    <w:rsid w:val="00A4552A"/>
    <w:rsid w:val="00A51A96"/>
    <w:rsid w:val="00A52FED"/>
    <w:rsid w:val="00A53A5A"/>
    <w:rsid w:val="00A543F7"/>
    <w:rsid w:val="00A55DBE"/>
    <w:rsid w:val="00A56A24"/>
    <w:rsid w:val="00A57A3F"/>
    <w:rsid w:val="00A6315D"/>
    <w:rsid w:val="00A66687"/>
    <w:rsid w:val="00A713E0"/>
    <w:rsid w:val="00A71A47"/>
    <w:rsid w:val="00A71B4C"/>
    <w:rsid w:val="00A726A4"/>
    <w:rsid w:val="00A73614"/>
    <w:rsid w:val="00A80366"/>
    <w:rsid w:val="00A806C9"/>
    <w:rsid w:val="00A81054"/>
    <w:rsid w:val="00A8269C"/>
    <w:rsid w:val="00A82C25"/>
    <w:rsid w:val="00A838DE"/>
    <w:rsid w:val="00A83A94"/>
    <w:rsid w:val="00A83EAF"/>
    <w:rsid w:val="00A844F7"/>
    <w:rsid w:val="00A87513"/>
    <w:rsid w:val="00A91773"/>
    <w:rsid w:val="00A92836"/>
    <w:rsid w:val="00A96654"/>
    <w:rsid w:val="00A96BBF"/>
    <w:rsid w:val="00A96E1A"/>
    <w:rsid w:val="00AA13B3"/>
    <w:rsid w:val="00AA2F04"/>
    <w:rsid w:val="00AA303B"/>
    <w:rsid w:val="00AA3C73"/>
    <w:rsid w:val="00AA4BF3"/>
    <w:rsid w:val="00AA5DCA"/>
    <w:rsid w:val="00AB04EC"/>
    <w:rsid w:val="00AB34E8"/>
    <w:rsid w:val="00AB3CF0"/>
    <w:rsid w:val="00AB4EB7"/>
    <w:rsid w:val="00AB7694"/>
    <w:rsid w:val="00AC1396"/>
    <w:rsid w:val="00AC1E00"/>
    <w:rsid w:val="00AC22EC"/>
    <w:rsid w:val="00AC36FF"/>
    <w:rsid w:val="00AC4180"/>
    <w:rsid w:val="00AD202B"/>
    <w:rsid w:val="00AD28C5"/>
    <w:rsid w:val="00AD3AE8"/>
    <w:rsid w:val="00AD4286"/>
    <w:rsid w:val="00AD4D23"/>
    <w:rsid w:val="00AD56EF"/>
    <w:rsid w:val="00AD77A5"/>
    <w:rsid w:val="00AD79DA"/>
    <w:rsid w:val="00AD7A09"/>
    <w:rsid w:val="00AE0912"/>
    <w:rsid w:val="00AE0CCB"/>
    <w:rsid w:val="00AE2F1D"/>
    <w:rsid w:val="00AE4DE3"/>
    <w:rsid w:val="00AE51AB"/>
    <w:rsid w:val="00AE7631"/>
    <w:rsid w:val="00AE7C9E"/>
    <w:rsid w:val="00AF0341"/>
    <w:rsid w:val="00AF519D"/>
    <w:rsid w:val="00B0071B"/>
    <w:rsid w:val="00B00F1E"/>
    <w:rsid w:val="00B01B78"/>
    <w:rsid w:val="00B021B9"/>
    <w:rsid w:val="00B047FC"/>
    <w:rsid w:val="00B114A7"/>
    <w:rsid w:val="00B12CE5"/>
    <w:rsid w:val="00B13B51"/>
    <w:rsid w:val="00B1442E"/>
    <w:rsid w:val="00B14C3C"/>
    <w:rsid w:val="00B15460"/>
    <w:rsid w:val="00B16DB4"/>
    <w:rsid w:val="00B17AB0"/>
    <w:rsid w:val="00B21027"/>
    <w:rsid w:val="00B2198C"/>
    <w:rsid w:val="00B23FD7"/>
    <w:rsid w:val="00B24A0D"/>
    <w:rsid w:val="00B32478"/>
    <w:rsid w:val="00B3547A"/>
    <w:rsid w:val="00B35DBE"/>
    <w:rsid w:val="00B36B0F"/>
    <w:rsid w:val="00B40138"/>
    <w:rsid w:val="00B42062"/>
    <w:rsid w:val="00B425AC"/>
    <w:rsid w:val="00B42D40"/>
    <w:rsid w:val="00B4467D"/>
    <w:rsid w:val="00B455F2"/>
    <w:rsid w:val="00B46CC9"/>
    <w:rsid w:val="00B47003"/>
    <w:rsid w:val="00B54685"/>
    <w:rsid w:val="00B5502C"/>
    <w:rsid w:val="00B55435"/>
    <w:rsid w:val="00B56360"/>
    <w:rsid w:val="00B579F4"/>
    <w:rsid w:val="00B60BC0"/>
    <w:rsid w:val="00B61438"/>
    <w:rsid w:val="00B61B8C"/>
    <w:rsid w:val="00B620FF"/>
    <w:rsid w:val="00B62FE8"/>
    <w:rsid w:val="00B6480C"/>
    <w:rsid w:val="00B6597E"/>
    <w:rsid w:val="00B65AD3"/>
    <w:rsid w:val="00B65E06"/>
    <w:rsid w:val="00B705A2"/>
    <w:rsid w:val="00B70FBF"/>
    <w:rsid w:val="00B726B6"/>
    <w:rsid w:val="00B742DC"/>
    <w:rsid w:val="00B74714"/>
    <w:rsid w:val="00B76841"/>
    <w:rsid w:val="00B81FE5"/>
    <w:rsid w:val="00B82D78"/>
    <w:rsid w:val="00B82E75"/>
    <w:rsid w:val="00B850B2"/>
    <w:rsid w:val="00B85974"/>
    <w:rsid w:val="00B87FB4"/>
    <w:rsid w:val="00B9040C"/>
    <w:rsid w:val="00B93EBB"/>
    <w:rsid w:val="00B9447A"/>
    <w:rsid w:val="00B94B52"/>
    <w:rsid w:val="00B9543A"/>
    <w:rsid w:val="00B95B66"/>
    <w:rsid w:val="00B960FB"/>
    <w:rsid w:val="00B964E2"/>
    <w:rsid w:val="00B9668B"/>
    <w:rsid w:val="00B97E89"/>
    <w:rsid w:val="00BA0CB1"/>
    <w:rsid w:val="00BB3D39"/>
    <w:rsid w:val="00BB435B"/>
    <w:rsid w:val="00BB6103"/>
    <w:rsid w:val="00BB61F3"/>
    <w:rsid w:val="00BB7A95"/>
    <w:rsid w:val="00BC1E26"/>
    <w:rsid w:val="00BC2C64"/>
    <w:rsid w:val="00BC6F71"/>
    <w:rsid w:val="00BC7374"/>
    <w:rsid w:val="00BD0CC3"/>
    <w:rsid w:val="00BD2048"/>
    <w:rsid w:val="00BD3139"/>
    <w:rsid w:val="00BD353C"/>
    <w:rsid w:val="00BD45A6"/>
    <w:rsid w:val="00BD47E8"/>
    <w:rsid w:val="00BD48F8"/>
    <w:rsid w:val="00BD74EE"/>
    <w:rsid w:val="00BD7609"/>
    <w:rsid w:val="00BE05E4"/>
    <w:rsid w:val="00BE40DE"/>
    <w:rsid w:val="00BE6F3E"/>
    <w:rsid w:val="00BE7959"/>
    <w:rsid w:val="00BF2D76"/>
    <w:rsid w:val="00BF32EA"/>
    <w:rsid w:val="00BF6A36"/>
    <w:rsid w:val="00BF7D38"/>
    <w:rsid w:val="00C0190C"/>
    <w:rsid w:val="00C02546"/>
    <w:rsid w:val="00C05141"/>
    <w:rsid w:val="00C055E9"/>
    <w:rsid w:val="00C068CC"/>
    <w:rsid w:val="00C072FB"/>
    <w:rsid w:val="00C07326"/>
    <w:rsid w:val="00C1034A"/>
    <w:rsid w:val="00C10A8B"/>
    <w:rsid w:val="00C125D6"/>
    <w:rsid w:val="00C12BEF"/>
    <w:rsid w:val="00C17570"/>
    <w:rsid w:val="00C20801"/>
    <w:rsid w:val="00C21A8C"/>
    <w:rsid w:val="00C229CD"/>
    <w:rsid w:val="00C24BB8"/>
    <w:rsid w:val="00C25C17"/>
    <w:rsid w:val="00C27463"/>
    <w:rsid w:val="00C304CC"/>
    <w:rsid w:val="00C32750"/>
    <w:rsid w:val="00C33E2C"/>
    <w:rsid w:val="00C373F6"/>
    <w:rsid w:val="00C3775D"/>
    <w:rsid w:val="00C37B56"/>
    <w:rsid w:val="00C37DEF"/>
    <w:rsid w:val="00C4070E"/>
    <w:rsid w:val="00C409CB"/>
    <w:rsid w:val="00C4193D"/>
    <w:rsid w:val="00C44934"/>
    <w:rsid w:val="00C4705E"/>
    <w:rsid w:val="00C47435"/>
    <w:rsid w:val="00C53390"/>
    <w:rsid w:val="00C56367"/>
    <w:rsid w:val="00C57137"/>
    <w:rsid w:val="00C62EDD"/>
    <w:rsid w:val="00C65EA7"/>
    <w:rsid w:val="00C70B1F"/>
    <w:rsid w:val="00C71B03"/>
    <w:rsid w:val="00C73262"/>
    <w:rsid w:val="00C7780B"/>
    <w:rsid w:val="00C801C9"/>
    <w:rsid w:val="00C8090E"/>
    <w:rsid w:val="00C82A03"/>
    <w:rsid w:val="00C83F0B"/>
    <w:rsid w:val="00C8461B"/>
    <w:rsid w:val="00C85317"/>
    <w:rsid w:val="00C86C81"/>
    <w:rsid w:val="00C87035"/>
    <w:rsid w:val="00C91EA3"/>
    <w:rsid w:val="00C925C5"/>
    <w:rsid w:val="00C951F1"/>
    <w:rsid w:val="00C95987"/>
    <w:rsid w:val="00C95B05"/>
    <w:rsid w:val="00C97BF4"/>
    <w:rsid w:val="00CA01A7"/>
    <w:rsid w:val="00CA0436"/>
    <w:rsid w:val="00CA0CBB"/>
    <w:rsid w:val="00CA43FA"/>
    <w:rsid w:val="00CA468A"/>
    <w:rsid w:val="00CA51F0"/>
    <w:rsid w:val="00CA5A5B"/>
    <w:rsid w:val="00CA66D2"/>
    <w:rsid w:val="00CA6969"/>
    <w:rsid w:val="00CB267C"/>
    <w:rsid w:val="00CB6068"/>
    <w:rsid w:val="00CB6893"/>
    <w:rsid w:val="00CC0439"/>
    <w:rsid w:val="00CC075A"/>
    <w:rsid w:val="00CC0B9D"/>
    <w:rsid w:val="00CC2197"/>
    <w:rsid w:val="00CC2F70"/>
    <w:rsid w:val="00CC42E5"/>
    <w:rsid w:val="00CC71C4"/>
    <w:rsid w:val="00CD37D7"/>
    <w:rsid w:val="00CD3D70"/>
    <w:rsid w:val="00CD4BB7"/>
    <w:rsid w:val="00CD5064"/>
    <w:rsid w:val="00CD76AA"/>
    <w:rsid w:val="00CE0AFB"/>
    <w:rsid w:val="00CE0DC2"/>
    <w:rsid w:val="00CE2204"/>
    <w:rsid w:val="00CE243A"/>
    <w:rsid w:val="00CE3420"/>
    <w:rsid w:val="00CE53B3"/>
    <w:rsid w:val="00CF2D6D"/>
    <w:rsid w:val="00CF2F98"/>
    <w:rsid w:val="00CF4F6C"/>
    <w:rsid w:val="00CF5BCA"/>
    <w:rsid w:val="00CF5D85"/>
    <w:rsid w:val="00CF5EB8"/>
    <w:rsid w:val="00CF6C68"/>
    <w:rsid w:val="00D029B9"/>
    <w:rsid w:val="00D03743"/>
    <w:rsid w:val="00D04967"/>
    <w:rsid w:val="00D0515C"/>
    <w:rsid w:val="00D053D0"/>
    <w:rsid w:val="00D06872"/>
    <w:rsid w:val="00D079B7"/>
    <w:rsid w:val="00D11E83"/>
    <w:rsid w:val="00D1366C"/>
    <w:rsid w:val="00D13E6B"/>
    <w:rsid w:val="00D1533F"/>
    <w:rsid w:val="00D16E6D"/>
    <w:rsid w:val="00D1782C"/>
    <w:rsid w:val="00D2540D"/>
    <w:rsid w:val="00D2566B"/>
    <w:rsid w:val="00D25714"/>
    <w:rsid w:val="00D26BCD"/>
    <w:rsid w:val="00D276E7"/>
    <w:rsid w:val="00D27EDD"/>
    <w:rsid w:val="00D34028"/>
    <w:rsid w:val="00D348B7"/>
    <w:rsid w:val="00D358A4"/>
    <w:rsid w:val="00D36F85"/>
    <w:rsid w:val="00D37C18"/>
    <w:rsid w:val="00D37C1B"/>
    <w:rsid w:val="00D42F07"/>
    <w:rsid w:val="00D4300A"/>
    <w:rsid w:val="00D45A57"/>
    <w:rsid w:val="00D45E79"/>
    <w:rsid w:val="00D461E9"/>
    <w:rsid w:val="00D46AF1"/>
    <w:rsid w:val="00D46CA9"/>
    <w:rsid w:val="00D51E91"/>
    <w:rsid w:val="00D53BA3"/>
    <w:rsid w:val="00D56328"/>
    <w:rsid w:val="00D601EF"/>
    <w:rsid w:val="00D61153"/>
    <w:rsid w:val="00D6236E"/>
    <w:rsid w:val="00D62B4C"/>
    <w:rsid w:val="00D64B79"/>
    <w:rsid w:val="00D669CB"/>
    <w:rsid w:val="00D6719E"/>
    <w:rsid w:val="00D756B2"/>
    <w:rsid w:val="00D76313"/>
    <w:rsid w:val="00D816B3"/>
    <w:rsid w:val="00D86B37"/>
    <w:rsid w:val="00D909C5"/>
    <w:rsid w:val="00D91209"/>
    <w:rsid w:val="00D91E38"/>
    <w:rsid w:val="00D93221"/>
    <w:rsid w:val="00D9439B"/>
    <w:rsid w:val="00D9775F"/>
    <w:rsid w:val="00DA0985"/>
    <w:rsid w:val="00DA1A4D"/>
    <w:rsid w:val="00DA549D"/>
    <w:rsid w:val="00DA5F1A"/>
    <w:rsid w:val="00DA73D6"/>
    <w:rsid w:val="00DB37AB"/>
    <w:rsid w:val="00DB38D9"/>
    <w:rsid w:val="00DB3B3F"/>
    <w:rsid w:val="00DB5BA0"/>
    <w:rsid w:val="00DB6FDC"/>
    <w:rsid w:val="00DC1063"/>
    <w:rsid w:val="00DC39CD"/>
    <w:rsid w:val="00DC52F9"/>
    <w:rsid w:val="00DC5432"/>
    <w:rsid w:val="00DC7726"/>
    <w:rsid w:val="00DD0008"/>
    <w:rsid w:val="00DD0DF0"/>
    <w:rsid w:val="00DD1152"/>
    <w:rsid w:val="00DD1DE4"/>
    <w:rsid w:val="00DD48D3"/>
    <w:rsid w:val="00DD73FE"/>
    <w:rsid w:val="00DE0815"/>
    <w:rsid w:val="00DE0A7A"/>
    <w:rsid w:val="00DE754D"/>
    <w:rsid w:val="00DE7943"/>
    <w:rsid w:val="00DF104E"/>
    <w:rsid w:val="00DF47C0"/>
    <w:rsid w:val="00DF6CFA"/>
    <w:rsid w:val="00DF7C7A"/>
    <w:rsid w:val="00E01F30"/>
    <w:rsid w:val="00E0487F"/>
    <w:rsid w:val="00E07147"/>
    <w:rsid w:val="00E07A33"/>
    <w:rsid w:val="00E10372"/>
    <w:rsid w:val="00E10B58"/>
    <w:rsid w:val="00E152FA"/>
    <w:rsid w:val="00E15E1C"/>
    <w:rsid w:val="00E16354"/>
    <w:rsid w:val="00E20EC4"/>
    <w:rsid w:val="00E2117D"/>
    <w:rsid w:val="00E21CB5"/>
    <w:rsid w:val="00E22919"/>
    <w:rsid w:val="00E25C88"/>
    <w:rsid w:val="00E26657"/>
    <w:rsid w:val="00E26B97"/>
    <w:rsid w:val="00E315C3"/>
    <w:rsid w:val="00E31847"/>
    <w:rsid w:val="00E31B24"/>
    <w:rsid w:val="00E32F24"/>
    <w:rsid w:val="00E34C8E"/>
    <w:rsid w:val="00E370D2"/>
    <w:rsid w:val="00E429A6"/>
    <w:rsid w:val="00E42A84"/>
    <w:rsid w:val="00E45A63"/>
    <w:rsid w:val="00E47D55"/>
    <w:rsid w:val="00E50175"/>
    <w:rsid w:val="00E505C1"/>
    <w:rsid w:val="00E50637"/>
    <w:rsid w:val="00E50DAE"/>
    <w:rsid w:val="00E521BA"/>
    <w:rsid w:val="00E52622"/>
    <w:rsid w:val="00E536CA"/>
    <w:rsid w:val="00E56176"/>
    <w:rsid w:val="00E561C1"/>
    <w:rsid w:val="00E60DF3"/>
    <w:rsid w:val="00E6273E"/>
    <w:rsid w:val="00E6528E"/>
    <w:rsid w:val="00E65D65"/>
    <w:rsid w:val="00E65F33"/>
    <w:rsid w:val="00E665F6"/>
    <w:rsid w:val="00E70762"/>
    <w:rsid w:val="00E70A6E"/>
    <w:rsid w:val="00E72D8A"/>
    <w:rsid w:val="00E737E9"/>
    <w:rsid w:val="00E73F8F"/>
    <w:rsid w:val="00E76214"/>
    <w:rsid w:val="00E76839"/>
    <w:rsid w:val="00E8037D"/>
    <w:rsid w:val="00E816E8"/>
    <w:rsid w:val="00E84073"/>
    <w:rsid w:val="00E8510E"/>
    <w:rsid w:val="00E85DC2"/>
    <w:rsid w:val="00E93C27"/>
    <w:rsid w:val="00E94787"/>
    <w:rsid w:val="00E9587E"/>
    <w:rsid w:val="00E9683F"/>
    <w:rsid w:val="00E97E01"/>
    <w:rsid w:val="00EA07E1"/>
    <w:rsid w:val="00EA295C"/>
    <w:rsid w:val="00EB0FE7"/>
    <w:rsid w:val="00EB345E"/>
    <w:rsid w:val="00EB45FA"/>
    <w:rsid w:val="00EC204F"/>
    <w:rsid w:val="00EC2974"/>
    <w:rsid w:val="00EC35E7"/>
    <w:rsid w:val="00EC4508"/>
    <w:rsid w:val="00EC626A"/>
    <w:rsid w:val="00ED1974"/>
    <w:rsid w:val="00ED1F89"/>
    <w:rsid w:val="00ED2B28"/>
    <w:rsid w:val="00ED35C7"/>
    <w:rsid w:val="00ED3ABA"/>
    <w:rsid w:val="00ED4868"/>
    <w:rsid w:val="00ED499F"/>
    <w:rsid w:val="00EE2C86"/>
    <w:rsid w:val="00EE3728"/>
    <w:rsid w:val="00EE57AE"/>
    <w:rsid w:val="00EE6D46"/>
    <w:rsid w:val="00EE79F6"/>
    <w:rsid w:val="00EF5409"/>
    <w:rsid w:val="00F00B64"/>
    <w:rsid w:val="00F00FC2"/>
    <w:rsid w:val="00F0222A"/>
    <w:rsid w:val="00F041BD"/>
    <w:rsid w:val="00F04508"/>
    <w:rsid w:val="00F06A25"/>
    <w:rsid w:val="00F10B29"/>
    <w:rsid w:val="00F113DC"/>
    <w:rsid w:val="00F15E3D"/>
    <w:rsid w:val="00F15F88"/>
    <w:rsid w:val="00F212A8"/>
    <w:rsid w:val="00F218A1"/>
    <w:rsid w:val="00F21FD3"/>
    <w:rsid w:val="00F222A5"/>
    <w:rsid w:val="00F22D41"/>
    <w:rsid w:val="00F24044"/>
    <w:rsid w:val="00F26B64"/>
    <w:rsid w:val="00F27C73"/>
    <w:rsid w:val="00F32997"/>
    <w:rsid w:val="00F334B2"/>
    <w:rsid w:val="00F36C64"/>
    <w:rsid w:val="00F36CC9"/>
    <w:rsid w:val="00F373E4"/>
    <w:rsid w:val="00F401C0"/>
    <w:rsid w:val="00F404E2"/>
    <w:rsid w:val="00F42822"/>
    <w:rsid w:val="00F4662A"/>
    <w:rsid w:val="00F47B15"/>
    <w:rsid w:val="00F509CA"/>
    <w:rsid w:val="00F50DD1"/>
    <w:rsid w:val="00F5263B"/>
    <w:rsid w:val="00F52E67"/>
    <w:rsid w:val="00F53702"/>
    <w:rsid w:val="00F53B0B"/>
    <w:rsid w:val="00F555E8"/>
    <w:rsid w:val="00F566DE"/>
    <w:rsid w:val="00F627AF"/>
    <w:rsid w:val="00F62833"/>
    <w:rsid w:val="00F67E96"/>
    <w:rsid w:val="00F71AAD"/>
    <w:rsid w:val="00F71D5E"/>
    <w:rsid w:val="00F72499"/>
    <w:rsid w:val="00F74EB0"/>
    <w:rsid w:val="00F750AB"/>
    <w:rsid w:val="00F80E5D"/>
    <w:rsid w:val="00F81A23"/>
    <w:rsid w:val="00F82561"/>
    <w:rsid w:val="00F856A9"/>
    <w:rsid w:val="00F91E09"/>
    <w:rsid w:val="00F92DD1"/>
    <w:rsid w:val="00F94B1E"/>
    <w:rsid w:val="00F96DC4"/>
    <w:rsid w:val="00F9780A"/>
    <w:rsid w:val="00FA765D"/>
    <w:rsid w:val="00FB2638"/>
    <w:rsid w:val="00FB3402"/>
    <w:rsid w:val="00FB3746"/>
    <w:rsid w:val="00FB3AA3"/>
    <w:rsid w:val="00FB4CC1"/>
    <w:rsid w:val="00FB7BEE"/>
    <w:rsid w:val="00FC1A17"/>
    <w:rsid w:val="00FC488E"/>
    <w:rsid w:val="00FD0831"/>
    <w:rsid w:val="00FD2147"/>
    <w:rsid w:val="00FD3631"/>
    <w:rsid w:val="00FD375B"/>
    <w:rsid w:val="00FD53CA"/>
    <w:rsid w:val="00FE0787"/>
    <w:rsid w:val="00FE0989"/>
    <w:rsid w:val="00FE1C81"/>
    <w:rsid w:val="00FE1D42"/>
    <w:rsid w:val="00FE30BD"/>
    <w:rsid w:val="00FF39D1"/>
    <w:rsid w:val="00FF4667"/>
    <w:rsid w:val="00FF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746A0"/>
  <w15:chartTrackingRefBased/>
  <w15:docId w15:val="{66DBC975-AA94-45CA-BAAA-9E0F1309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711"/>
    <w:pPr>
      <w:spacing w:after="200" w:line="276" w:lineRule="auto"/>
    </w:pPr>
    <w:rPr>
      <w:rFonts w:ascii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EE9"/>
    <w:pPr>
      <w:tabs>
        <w:tab w:val="center" w:pos="4513"/>
        <w:tab w:val="right" w:pos="9026"/>
      </w:tabs>
      <w:spacing w:after="0" w:line="240" w:lineRule="auto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3E7EE9"/>
    <w:rPr>
      <w:rFonts w:ascii="Calibri" w:hAnsi="Calibri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7EE9"/>
    <w:pPr>
      <w:tabs>
        <w:tab w:val="center" w:pos="4513"/>
        <w:tab w:val="right" w:pos="9026"/>
      </w:tabs>
      <w:spacing w:after="0" w:line="240" w:lineRule="auto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E7EE9"/>
    <w:rPr>
      <w:rFonts w:ascii="Calibri" w:hAnsi="Calibri" w:cs="Times New Roman"/>
      <w:sz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E7EE9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E7EE9"/>
    <w:rPr>
      <w:rFonts w:ascii="Calibri Light" w:eastAsia="Times New Roman" w:hAnsi="Calibri Light" w:cs="Times New Roman"/>
      <w:b/>
      <w:bCs/>
      <w:kern w:val="28"/>
      <w:sz w:val="32"/>
      <w:szCs w:val="32"/>
      <w:lang w:val="en-US"/>
    </w:rPr>
  </w:style>
  <w:style w:type="paragraph" w:customStyle="1" w:styleId="Body1">
    <w:name w:val="Body 1"/>
    <w:rsid w:val="00285711"/>
    <w:pPr>
      <w:spacing w:after="200" w:line="276" w:lineRule="auto"/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en-GB"/>
    </w:rPr>
  </w:style>
  <w:style w:type="paragraph" w:styleId="ListParagraph">
    <w:name w:val="List Paragraph"/>
    <w:basedOn w:val="Normal"/>
    <w:uiPriority w:val="34"/>
    <w:qFormat/>
    <w:rsid w:val="008D2119"/>
    <w:pPr>
      <w:ind w:left="720"/>
      <w:contextualSpacing/>
    </w:pPr>
    <w:rPr>
      <w:lang w:val="en-GB"/>
    </w:rPr>
  </w:style>
  <w:style w:type="table" w:customStyle="1" w:styleId="TableGrid">
    <w:name w:val="TableGrid"/>
    <w:rsid w:val="005D2A4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7B5555"/>
    <w:pPr>
      <w:spacing w:after="0" w:line="240" w:lineRule="auto"/>
    </w:pPr>
    <w:rPr>
      <w:rFonts w:ascii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2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23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345"/>
    <w:rPr>
      <w:rFonts w:ascii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3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345"/>
    <w:rPr>
      <w:rFonts w:ascii="Calibri" w:hAnsi="Calibri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87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A7645B77E724F9AD975F3A8BBFF74" ma:contentTypeVersion="14" ma:contentTypeDescription="Create a new document." ma:contentTypeScope="" ma:versionID="f83b7677bc0428ac7946552542861c02">
  <xsd:schema xmlns:xsd="http://www.w3.org/2001/XMLSchema" xmlns:xs="http://www.w3.org/2001/XMLSchema" xmlns:p="http://schemas.microsoft.com/office/2006/metadata/properties" xmlns:ns2="92787fe9-e753-4b1d-868c-ede044a4cde3" xmlns:ns3="c1772dd6-e62d-48b9-91c1-effbd628d919" targetNamespace="http://schemas.microsoft.com/office/2006/metadata/properties" ma:root="true" ma:fieldsID="76359e512e6367e4084b97d0ffc32d3f" ns2:_="" ns3:_="">
    <xsd:import namespace="92787fe9-e753-4b1d-868c-ede044a4cde3"/>
    <xsd:import namespace="c1772dd6-e62d-48b9-91c1-effbd628d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87fe9-e753-4b1d-868c-ede044a4c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382aee-b4cf-47fb-8f30-75139e3e4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72dd6-e62d-48b9-91c1-effbd628d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253b67-7b85-4d36-82f5-fc2be3971836}" ma:internalName="TaxCatchAll" ma:showField="CatchAllData" ma:web="c1772dd6-e62d-48b9-91c1-effbd628d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772dd6-e62d-48b9-91c1-effbd628d919" xsi:nil="true"/>
    <lcf76f155ced4ddcb4097134ff3c332f xmlns="92787fe9-e753-4b1d-868c-ede044a4cd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F6747F-4697-41C1-BA80-3BA3D2E6C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87fe9-e753-4b1d-868c-ede044a4cde3"/>
    <ds:schemaRef ds:uri="c1772dd6-e62d-48b9-91c1-effbd628d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3403EE-38A2-4463-AF7F-DED7223ECF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C412E-17CE-43A2-82FA-0403B6851619}">
  <ds:schemaRefs>
    <ds:schemaRef ds:uri="http://schemas.microsoft.com/office/2006/metadata/properties"/>
    <ds:schemaRef ds:uri="http://schemas.microsoft.com/office/infopath/2007/PartnerControls"/>
    <ds:schemaRef ds:uri="c1772dd6-e62d-48b9-91c1-effbd628d919"/>
    <ds:schemaRef ds:uri="92787fe9-e753-4b1d-868c-ede044a4cd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Morton</dc:creator>
  <cp:keywords/>
  <dc:description/>
  <cp:lastModifiedBy>Fiona Morton</cp:lastModifiedBy>
  <cp:revision>2</cp:revision>
  <cp:lastPrinted>2023-11-09T09:20:00Z</cp:lastPrinted>
  <dcterms:created xsi:type="dcterms:W3CDTF">2025-10-10T15:41:00Z</dcterms:created>
  <dcterms:modified xsi:type="dcterms:W3CDTF">2025-10-10T15:41:00Z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0x010100B0BA7645B77E724F9AD975F3A8BBFF74</vt:lpwstr>
  </property>
  <property fmtid="{D5CDD505-2E9C-101B-9397-08002B2CF9AE}" pid="3" name="MediaServiceImageTags">
    <vt:lpwstr/>
  </property>
</Properties>
</file>